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D4387" w:rsidRDefault="007D4387" w:rsidP="007D4387">
      <w:pPr>
        <w:jc w:val="center"/>
        <w:rPr>
          <w:rFonts w:ascii="HGP創英角ｺﾞｼｯｸUB" w:eastAsia="HGP創英角ｺﾞｼｯｸUB" w:hAnsi="HGP創英角ｺﾞｼｯｸUB"/>
          <w:b/>
          <w:sz w:val="52"/>
          <w:szCs w:val="52"/>
        </w:rPr>
      </w:pPr>
    </w:p>
    <w:p w:rsidR="007D4387" w:rsidRDefault="007D4387" w:rsidP="007D4387">
      <w:pPr>
        <w:jc w:val="center"/>
        <w:rPr>
          <w:rFonts w:ascii="HGP創英角ｺﾞｼｯｸUB" w:eastAsia="HGP創英角ｺﾞｼｯｸUB" w:hAnsi="HGP創英角ｺﾞｼｯｸUB"/>
          <w:b/>
          <w:sz w:val="52"/>
          <w:szCs w:val="52"/>
        </w:rPr>
      </w:pPr>
    </w:p>
    <w:p w:rsidR="007D4387" w:rsidRPr="00666AE0" w:rsidRDefault="00DB64CC" w:rsidP="00DB64CC">
      <w:pPr>
        <w:jc w:val="center"/>
        <w:rPr>
          <w:rFonts w:ascii="HG丸ｺﾞｼｯｸM-PRO" w:eastAsia="HG丸ｺﾞｼｯｸM-PRO" w:hAnsi="HG丸ｺﾞｼｯｸM-PRO"/>
          <w:b/>
          <w:color w:val="1F497D" w:themeColor="text2"/>
          <w:sz w:val="96"/>
          <w:szCs w:val="52"/>
          <w14:textOutline w14:w="11112" w14:cap="flat" w14:cmpd="sng" w14:algn="ctr">
            <w14:solidFill>
              <w14:schemeClr w14:val="accent1">
                <w14:lumMod w14:val="75000"/>
              </w14:schemeClr>
            </w14:solidFill>
            <w14:prstDash w14:val="solid"/>
            <w14:round/>
          </w14:textOutline>
        </w:rPr>
      </w:pPr>
      <w:r w:rsidRPr="00666AE0">
        <w:rPr>
          <w:rFonts w:ascii="HG丸ｺﾞｼｯｸM-PRO" w:eastAsia="HG丸ｺﾞｼｯｸM-PRO" w:hAnsi="HG丸ｺﾞｼｯｸM-PRO" w:hint="eastAsia"/>
          <w:b/>
          <w:color w:val="1F497D" w:themeColor="text2"/>
          <w:sz w:val="96"/>
          <w:szCs w:val="52"/>
          <w14:textOutline w14:w="11112" w14:cap="flat" w14:cmpd="sng" w14:algn="ctr">
            <w14:solidFill>
              <w14:schemeClr w14:val="accent1">
                <w14:lumMod w14:val="75000"/>
              </w14:schemeClr>
            </w14:solidFill>
            <w14:prstDash w14:val="solid"/>
            <w14:round/>
          </w14:textOutline>
        </w:rPr>
        <w:t>西海市</w:t>
      </w:r>
    </w:p>
    <w:p w:rsidR="007D4387" w:rsidRPr="00666AE0" w:rsidRDefault="007D4387" w:rsidP="007D4387">
      <w:pPr>
        <w:jc w:val="center"/>
        <w:rPr>
          <w:rFonts w:ascii="HG丸ｺﾞｼｯｸM-PRO" w:eastAsia="HG丸ｺﾞｼｯｸM-PRO" w:hAnsi="HG丸ｺﾞｼｯｸM-PRO"/>
          <w:b/>
          <w:color w:val="1F497D" w:themeColor="text2"/>
          <w:sz w:val="96"/>
          <w:szCs w:val="52"/>
          <w14:textOutline w14:w="11112" w14:cap="flat" w14:cmpd="sng" w14:algn="ctr">
            <w14:solidFill>
              <w14:schemeClr w14:val="accent1">
                <w14:lumMod w14:val="75000"/>
              </w14:schemeClr>
            </w14:solidFill>
            <w14:prstDash w14:val="solid"/>
            <w14:round/>
          </w14:textOutline>
        </w:rPr>
      </w:pPr>
      <w:r w:rsidRPr="00666AE0">
        <w:rPr>
          <w:rFonts w:ascii="HG丸ｺﾞｼｯｸM-PRO" w:eastAsia="HG丸ｺﾞｼｯｸM-PRO" w:hAnsi="HG丸ｺﾞｼｯｸM-PRO" w:hint="eastAsia"/>
          <w:b/>
          <w:color w:val="1F497D" w:themeColor="text2"/>
          <w:sz w:val="96"/>
          <w:szCs w:val="52"/>
          <w14:textOutline w14:w="11112" w14:cap="flat" w14:cmpd="sng" w14:algn="ctr">
            <w14:solidFill>
              <w14:schemeClr w14:val="accent1">
                <w14:lumMod w14:val="75000"/>
              </w14:schemeClr>
            </w14:solidFill>
            <w14:prstDash w14:val="solid"/>
            <w14:round/>
          </w14:textOutline>
        </w:rPr>
        <w:t>子ども・子育て</w:t>
      </w:r>
    </w:p>
    <w:p w:rsidR="007D4387" w:rsidRPr="00666AE0" w:rsidRDefault="007D4387" w:rsidP="007D4387">
      <w:pPr>
        <w:jc w:val="center"/>
        <w:rPr>
          <w:rFonts w:ascii="HG丸ｺﾞｼｯｸM-PRO" w:eastAsia="HG丸ｺﾞｼｯｸM-PRO" w:hAnsi="HG丸ｺﾞｼｯｸM-PRO"/>
          <w:b/>
          <w:color w:val="1F497D" w:themeColor="text2"/>
          <w:sz w:val="96"/>
          <w:szCs w:val="52"/>
          <w14:textOutline w14:w="11112" w14:cap="flat" w14:cmpd="sng" w14:algn="ctr">
            <w14:solidFill>
              <w14:schemeClr w14:val="accent1">
                <w14:lumMod w14:val="75000"/>
              </w14:schemeClr>
            </w14:solidFill>
            <w14:prstDash w14:val="solid"/>
            <w14:round/>
          </w14:textOutline>
        </w:rPr>
      </w:pPr>
      <w:r w:rsidRPr="00666AE0">
        <w:rPr>
          <w:rFonts w:ascii="HG丸ｺﾞｼｯｸM-PRO" w:eastAsia="HG丸ｺﾞｼｯｸM-PRO" w:hAnsi="HG丸ｺﾞｼｯｸM-PRO" w:hint="eastAsia"/>
          <w:b/>
          <w:color w:val="1F497D" w:themeColor="text2"/>
          <w:sz w:val="96"/>
          <w:szCs w:val="52"/>
          <w14:textOutline w14:w="11112" w14:cap="flat" w14:cmpd="sng" w14:algn="ctr">
            <w14:solidFill>
              <w14:schemeClr w14:val="accent1">
                <w14:lumMod w14:val="75000"/>
              </w14:schemeClr>
            </w14:solidFill>
            <w14:prstDash w14:val="solid"/>
            <w14:round/>
          </w14:textOutline>
        </w:rPr>
        <w:t>支援事業計画</w:t>
      </w:r>
    </w:p>
    <w:p w:rsidR="007D4387" w:rsidRPr="00666AE0" w:rsidRDefault="007D4387" w:rsidP="007D4387">
      <w:pPr>
        <w:jc w:val="center"/>
        <w:rPr>
          <w:rFonts w:ascii="HG丸ｺﾞｼｯｸM-PRO" w:eastAsia="HG丸ｺﾞｼｯｸM-PRO" w:hAnsi="HG丸ｺﾞｼｯｸM-PRO"/>
          <w:b/>
          <w:color w:val="1F497D" w:themeColor="text2"/>
          <w:sz w:val="44"/>
          <w:szCs w:val="44"/>
          <w14:textOutline w14:w="11112" w14:cap="flat" w14:cmpd="sng" w14:algn="ctr">
            <w14:solidFill>
              <w14:schemeClr w14:val="accent1">
                <w14:lumMod w14:val="75000"/>
              </w14:schemeClr>
            </w14:solidFill>
            <w14:prstDash w14:val="solid"/>
            <w14:round/>
          </w14:textOutline>
        </w:rPr>
      </w:pPr>
    </w:p>
    <w:p w:rsidR="007D4387" w:rsidRPr="00666AE0" w:rsidRDefault="007D4387" w:rsidP="007D4387">
      <w:pPr>
        <w:ind w:firstLineChars="100" w:firstLine="361"/>
        <w:rPr>
          <w:rFonts w:ascii="HG丸ｺﾞｼｯｸM-PRO" w:eastAsia="HG丸ｺﾞｼｯｸM-PRO" w:hAnsi="HG丸ｺﾞｼｯｸM-PRO"/>
          <w:b/>
          <w:color w:val="1F497D" w:themeColor="text2"/>
          <w:sz w:val="36"/>
          <w:szCs w:val="28"/>
          <w14:textOutline w14:w="11112" w14:cap="flat" w14:cmpd="sng" w14:algn="ctr">
            <w14:solidFill>
              <w14:schemeClr w14:val="accent1">
                <w14:lumMod w14:val="75000"/>
              </w14:schemeClr>
            </w14:solidFill>
            <w14:prstDash w14:val="solid"/>
            <w14:round/>
          </w14:textOutline>
        </w:rPr>
      </w:pPr>
    </w:p>
    <w:p w:rsidR="007D4387" w:rsidRPr="00666AE0" w:rsidRDefault="007D4387" w:rsidP="007D4387">
      <w:pPr>
        <w:jc w:val="center"/>
        <w:rPr>
          <w:rFonts w:ascii="HG丸ｺﾞｼｯｸM-PRO" w:eastAsia="HG丸ｺﾞｼｯｸM-PRO" w:hAnsi="HG丸ｺﾞｼｯｸM-PRO"/>
          <w:b/>
          <w:color w:val="1F497D" w:themeColor="text2"/>
          <w:sz w:val="72"/>
          <w:szCs w:val="52"/>
          <w14:textOutline w14:w="11112" w14:cap="flat" w14:cmpd="sng" w14:algn="ctr">
            <w14:solidFill>
              <w14:schemeClr w14:val="accent1">
                <w14:lumMod w14:val="75000"/>
              </w14:schemeClr>
            </w14:solidFill>
            <w14:prstDash w14:val="solid"/>
            <w14:round/>
          </w14:textOutline>
        </w:rPr>
      </w:pPr>
      <w:r w:rsidRPr="00666AE0">
        <w:rPr>
          <w:rFonts w:ascii="HG丸ｺﾞｼｯｸM-PRO" w:eastAsia="HG丸ｺﾞｼｯｸM-PRO" w:hAnsi="HG丸ｺﾞｼｯｸM-PRO" w:hint="eastAsia"/>
          <w:b/>
          <w:color w:val="1F497D" w:themeColor="text2"/>
          <w:sz w:val="72"/>
          <w:szCs w:val="52"/>
          <w14:textOutline w14:w="11112" w14:cap="flat" w14:cmpd="sng" w14:algn="ctr">
            <w14:solidFill>
              <w14:schemeClr w14:val="accent1">
                <w14:lumMod w14:val="75000"/>
              </w14:schemeClr>
            </w14:solidFill>
            <w14:prstDash w14:val="solid"/>
            <w14:round/>
          </w14:textOutline>
        </w:rPr>
        <w:t>（概要版）</w:t>
      </w:r>
    </w:p>
    <w:p w:rsidR="007D4387" w:rsidRPr="00DB64CC" w:rsidRDefault="007D4387" w:rsidP="007D4387">
      <w:pPr>
        <w:ind w:firstLineChars="100" w:firstLine="281"/>
        <w:rPr>
          <w:rFonts w:ascii="HG丸ｺﾞｼｯｸM-PRO" w:eastAsia="HG丸ｺﾞｼｯｸM-PRO" w:hAnsi="HG丸ｺﾞｼｯｸM-PRO"/>
          <w:b/>
          <w:sz w:val="28"/>
          <w:szCs w:val="28"/>
          <w14:textOutline w14:w="9525" w14:cap="rnd" w14:cmpd="sng" w14:algn="ctr">
            <w14:solidFill>
              <w14:schemeClr w14:val="accent1">
                <w14:lumMod w14:val="75000"/>
              </w14:schemeClr>
            </w14:solidFill>
            <w14:prstDash w14:val="solid"/>
            <w14:bevel/>
          </w14:textOutline>
        </w:rPr>
      </w:pPr>
    </w:p>
    <w:p w:rsidR="007D4387" w:rsidRPr="00DB64CC" w:rsidRDefault="007D4387" w:rsidP="007D4387">
      <w:pPr>
        <w:ind w:firstLineChars="100" w:firstLine="281"/>
        <w:rPr>
          <w:rFonts w:ascii="HG丸ｺﾞｼｯｸM-PRO" w:eastAsia="HG丸ｺﾞｼｯｸM-PRO" w:hAnsi="HG丸ｺﾞｼｯｸM-PRO"/>
          <w:b/>
          <w:sz w:val="28"/>
          <w:szCs w:val="28"/>
          <w14:textOutline w14:w="9525" w14:cap="rnd" w14:cmpd="sng" w14:algn="ctr">
            <w14:solidFill>
              <w14:schemeClr w14:val="accent1">
                <w14:lumMod w14:val="75000"/>
              </w14:schemeClr>
            </w14:solidFill>
            <w14:prstDash w14:val="solid"/>
            <w14:bevel/>
          </w14:textOutline>
        </w:rPr>
      </w:pPr>
    </w:p>
    <w:p w:rsidR="007D4387" w:rsidRPr="00DB64CC" w:rsidRDefault="007D4387" w:rsidP="007D4387">
      <w:pPr>
        <w:ind w:firstLineChars="100" w:firstLine="281"/>
        <w:rPr>
          <w:rFonts w:ascii="HG丸ｺﾞｼｯｸM-PRO" w:eastAsia="HG丸ｺﾞｼｯｸM-PRO" w:hAnsi="HG丸ｺﾞｼｯｸM-PRO"/>
          <w:b/>
          <w:sz w:val="28"/>
          <w:szCs w:val="28"/>
          <w14:textOutline w14:w="9525" w14:cap="rnd" w14:cmpd="sng" w14:algn="ctr">
            <w14:solidFill>
              <w14:schemeClr w14:val="accent1">
                <w14:lumMod w14:val="75000"/>
              </w14:schemeClr>
            </w14:solidFill>
            <w14:prstDash w14:val="solid"/>
            <w14:bevel/>
          </w14:textOutline>
        </w:rPr>
      </w:pPr>
    </w:p>
    <w:p w:rsidR="007D4387" w:rsidRPr="00666AE0" w:rsidRDefault="00DB64CC" w:rsidP="00DB64CC">
      <w:pPr>
        <w:ind w:firstLine="0"/>
        <w:jc w:val="center"/>
        <w:rPr>
          <w:rFonts w:ascii="HG丸ｺﾞｼｯｸM-PRO" w:eastAsia="HG丸ｺﾞｼｯｸM-PRO" w:hAnsi="HG丸ｺﾞｼｯｸM-PRO"/>
          <w:b/>
          <w:color w:val="1F497D" w:themeColor="text2"/>
          <w:sz w:val="56"/>
          <w:szCs w:val="28"/>
          <w14:textOutline w14:w="11112" w14:cap="flat" w14:cmpd="sng" w14:algn="ctr">
            <w14:solidFill>
              <w14:schemeClr w14:val="accent1">
                <w14:lumMod w14:val="75000"/>
              </w14:schemeClr>
            </w14:solidFill>
            <w14:prstDash w14:val="solid"/>
            <w14:round/>
          </w14:textOutline>
        </w:rPr>
      </w:pPr>
      <w:r w:rsidRPr="00666AE0">
        <w:rPr>
          <w:rFonts w:ascii="HG丸ｺﾞｼｯｸM-PRO" w:eastAsia="HG丸ｺﾞｼｯｸM-PRO" w:hAnsi="HG丸ｺﾞｼｯｸM-PRO" w:hint="eastAsia"/>
          <w:b/>
          <w:color w:val="1F497D" w:themeColor="text2"/>
          <w:sz w:val="56"/>
          <w:szCs w:val="28"/>
          <w14:textOutline w14:w="11112" w14:cap="flat" w14:cmpd="sng" w14:algn="ctr">
            <w14:solidFill>
              <w14:schemeClr w14:val="accent1">
                <w14:lumMod w14:val="75000"/>
              </w14:schemeClr>
            </w14:solidFill>
            <w14:prstDash w14:val="solid"/>
            <w14:round/>
          </w14:textOutline>
        </w:rPr>
        <w:t>平成27年3月</w:t>
      </w:r>
    </w:p>
    <w:p w:rsidR="00EC5F6B" w:rsidRPr="00666AE0" w:rsidRDefault="00DB64CC" w:rsidP="007D4387">
      <w:pPr>
        <w:ind w:firstLine="0"/>
        <w:jc w:val="center"/>
        <w:rPr>
          <w:rFonts w:ascii="HG丸ｺﾞｼｯｸM-PRO" w:eastAsia="HG丸ｺﾞｼｯｸM-PRO" w:hAnsi="HG丸ｺﾞｼｯｸM-PRO"/>
          <w:b/>
          <w:color w:val="1F497D" w:themeColor="text2"/>
          <w:sz w:val="56"/>
          <w:szCs w:val="28"/>
          <w14:textOutline w14:w="11112" w14:cap="flat" w14:cmpd="sng" w14:algn="ctr">
            <w14:solidFill>
              <w14:schemeClr w14:val="accent1">
                <w14:lumMod w14:val="75000"/>
              </w14:schemeClr>
            </w14:solidFill>
            <w14:prstDash w14:val="solid"/>
            <w14:round/>
          </w14:textOutline>
        </w:rPr>
      </w:pPr>
      <w:r w:rsidRPr="00666AE0">
        <w:rPr>
          <w:rFonts w:ascii="HG丸ｺﾞｼｯｸM-PRO" w:eastAsia="HG丸ｺﾞｼｯｸM-PRO" w:hAnsi="HG丸ｺﾞｼｯｸM-PRO"/>
          <w:noProof/>
          <w:color w:val="1F497D" w:themeColor="text2"/>
          <w14:textOutline w14:w="9525" w14:cap="rnd" w14:cmpd="sng" w14:algn="ctr">
            <w14:solidFill>
              <w14:schemeClr w14:val="accent1">
                <w14:lumMod w14:val="75000"/>
              </w14:schemeClr>
            </w14:solidFill>
            <w14:prstDash w14:val="solid"/>
            <w14:bevel/>
          </w14:textOutline>
        </w:rPr>
        <w:drawing>
          <wp:anchor distT="0" distB="0" distL="114300" distR="114300" simplePos="0" relativeHeight="251678208" behindDoc="0" locked="0" layoutInCell="1" allowOverlap="1" wp14:anchorId="1E4573B6" wp14:editId="6974C3BD">
            <wp:simplePos x="0" y="0"/>
            <wp:positionH relativeFrom="column">
              <wp:posOffset>52705</wp:posOffset>
            </wp:positionH>
            <wp:positionV relativeFrom="paragraph">
              <wp:posOffset>669192</wp:posOffset>
            </wp:positionV>
            <wp:extent cx="6120765" cy="112458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1124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387" w:rsidRPr="00666AE0">
        <w:rPr>
          <w:rFonts w:ascii="HG丸ｺﾞｼｯｸM-PRO" w:eastAsia="HG丸ｺﾞｼｯｸM-PRO" w:hAnsi="HG丸ｺﾞｼｯｸM-PRO" w:hint="eastAsia"/>
          <w:b/>
          <w:color w:val="1F497D" w:themeColor="text2"/>
          <w:spacing w:val="281"/>
          <w:sz w:val="56"/>
          <w:szCs w:val="28"/>
          <w:fitText w:val="2810" w:id="867900929"/>
          <w14:textOutline w14:w="11112" w14:cap="flat" w14:cmpd="sng" w14:algn="ctr">
            <w14:solidFill>
              <w14:schemeClr w14:val="accent1">
                <w14:lumMod w14:val="75000"/>
              </w14:schemeClr>
            </w14:solidFill>
            <w14:prstDash w14:val="solid"/>
            <w14:round/>
          </w14:textOutline>
        </w:rPr>
        <w:t>西海</w:t>
      </w:r>
      <w:r w:rsidR="007D4387" w:rsidRPr="00666AE0">
        <w:rPr>
          <w:rFonts w:ascii="HG丸ｺﾞｼｯｸM-PRO" w:eastAsia="HG丸ｺﾞｼｯｸM-PRO" w:hAnsi="HG丸ｺﾞｼｯｸM-PRO" w:hint="eastAsia"/>
          <w:b/>
          <w:color w:val="1F497D" w:themeColor="text2"/>
          <w:sz w:val="56"/>
          <w:szCs w:val="28"/>
          <w:fitText w:val="2810" w:id="867900929"/>
          <w14:textOutline w14:w="11112" w14:cap="flat" w14:cmpd="sng" w14:algn="ctr">
            <w14:solidFill>
              <w14:schemeClr w14:val="accent1">
                <w14:lumMod w14:val="75000"/>
              </w14:schemeClr>
            </w14:solidFill>
            <w14:prstDash w14:val="solid"/>
            <w14:round/>
          </w14:textOutline>
        </w:rPr>
        <w:t>市</w:t>
      </w:r>
    </w:p>
    <w:p w:rsidR="007D4387" w:rsidRDefault="007D4387">
      <w:pPr>
        <w:rPr>
          <w:rFonts w:ascii="HG丸ｺﾞｼｯｸM-PRO" w:eastAsia="HG丸ｺﾞｼｯｸM-PRO" w:hAnsi="HG丸ｺﾞｼｯｸM-PRO"/>
        </w:rPr>
        <w:sectPr w:rsidR="007D4387" w:rsidSect="00876E6A">
          <w:footerReference w:type="default" r:id="rId7"/>
          <w:pgSz w:w="11906" w:h="16838" w:code="9"/>
          <w:pgMar w:top="964" w:right="964" w:bottom="1134" w:left="1134" w:header="737" w:footer="454" w:gutter="0"/>
          <w:pgBorders w:offsetFrom="page">
            <w:top w:val="single" w:sz="18" w:space="24" w:color="E36C0A" w:themeColor="accent6" w:themeShade="BF"/>
            <w:left w:val="single" w:sz="18" w:space="24" w:color="E36C0A" w:themeColor="accent6" w:themeShade="BF"/>
            <w:bottom w:val="single" w:sz="18" w:space="24" w:color="E36C0A" w:themeColor="accent6" w:themeShade="BF"/>
            <w:right w:val="single" w:sz="18" w:space="24" w:color="E36C0A" w:themeColor="accent6" w:themeShade="BF"/>
          </w:pgBorders>
          <w:cols w:space="425"/>
          <w:docGrid w:type="lines" w:linePitch="360"/>
        </w:sectPr>
      </w:pPr>
    </w:p>
    <w:p w:rsidR="00EC5F6B" w:rsidRPr="00EC5F6B" w:rsidRDefault="00EC5F6B">
      <w:pPr>
        <w:rPr>
          <w:rFonts w:ascii="HG丸ｺﾞｼｯｸM-PRO" w:eastAsia="HG丸ｺﾞｼｯｸM-PRO" w:hAnsi="HG丸ｺﾞｼｯｸM-PRO"/>
        </w:rPr>
      </w:pPr>
    </w:p>
    <w:p w:rsidR="009014BC" w:rsidRDefault="009014BC" w:rsidP="009014BC">
      <w:pPr>
        <w:ind w:firstLine="0"/>
        <w:rPr>
          <w:rFonts w:ascii="HG丸ｺﾞｼｯｸM-PRO" w:eastAsia="HG丸ｺﾞｼｯｸM-PRO" w:hAnsi="HG丸ｺﾞｼｯｸM-PRO"/>
          <w:sz w:val="40"/>
          <w:highlight w:val="yellow"/>
        </w:rPr>
      </w:pPr>
      <w:r>
        <w:rPr>
          <w:rFonts w:ascii="HG丸ｺﾞｼｯｸM-PRO" w:eastAsia="HG丸ｺﾞｼｯｸM-PRO" w:hAnsi="HG丸ｺﾞｼｯｸM-PRO" w:hint="eastAsia"/>
          <w:noProof/>
          <w:sz w:val="40"/>
        </w:rPr>
        <mc:AlternateContent>
          <mc:Choice Requires="wps">
            <w:drawing>
              <wp:inline distT="0" distB="0" distL="0" distR="0" wp14:anchorId="6F27DBCE" wp14:editId="67287202">
                <wp:extent cx="6056415" cy="593767"/>
                <wp:effectExtent l="76200" t="57150" r="78105" b="92075"/>
                <wp:docPr id="4" name="フローチャート : 代替処理 4"/>
                <wp:cNvGraphicFramePr/>
                <a:graphic xmlns:a="http://schemas.openxmlformats.org/drawingml/2006/main">
                  <a:graphicData uri="http://schemas.microsoft.com/office/word/2010/wordprocessingShape">
                    <wps:wsp>
                      <wps:cNvSpPr/>
                      <wps:spPr>
                        <a:xfrm>
                          <a:off x="0" y="0"/>
                          <a:ext cx="6056415" cy="593767"/>
                        </a:xfrm>
                        <a:prstGeom prst="flowChartAlternateProcess">
                          <a:avLst/>
                        </a:prstGeom>
                        <a:solidFill>
                          <a:srgbClr val="00B050"/>
                        </a:solidFill>
                      </wps:spPr>
                      <wps:style>
                        <a:lnRef idx="3">
                          <a:schemeClr val="lt1"/>
                        </a:lnRef>
                        <a:fillRef idx="1">
                          <a:schemeClr val="accent3"/>
                        </a:fillRef>
                        <a:effectRef idx="1">
                          <a:schemeClr val="accent3"/>
                        </a:effectRef>
                        <a:fontRef idx="minor">
                          <a:schemeClr val="lt1"/>
                        </a:fontRef>
                      </wps:style>
                      <wps:txbx>
                        <w:txbxContent>
                          <w:p w:rsidR="009014BC" w:rsidRPr="009014BC" w:rsidRDefault="009014BC" w:rsidP="009014BC">
                            <w:pPr>
                              <w:rPr>
                                <w:rFonts w:ascii="HGP創英角ﾎﾟｯﾌﾟ体" w:eastAsia="HGP創英角ﾎﾟｯﾌﾟ体" w:hAnsi="HGP創英角ﾎﾟｯﾌﾟ体"/>
                              </w:rPr>
                            </w:pPr>
                            <w:r w:rsidRPr="009014BC">
                              <w:rPr>
                                <w:rFonts w:ascii="HGP創英角ﾎﾟｯﾌﾟ体" w:eastAsia="HGP創英角ﾎﾟｯﾌﾟ体" w:hAnsi="HGP創英角ﾎﾟｯﾌﾟ体" w:hint="eastAsia"/>
                                <w:sz w:val="40"/>
                              </w:rPr>
                              <w:t>計画策定について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F27DBC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4" o:spid="_x0000_s1026" type="#_x0000_t176" style="width:476.9pt;height:4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" fillcolor="#00b050" strokecolor="white [3201]" strokeweight="3pt">
                <v:shadow on="t" color="black" opacity="24903f" origin=",.5" offset="0,.55556mm"/>
                <v:textbox>
                  <w:txbxContent>
                    <w:p w:rsidR="009014BC" w:rsidRPr="009014BC" w:rsidRDefault="009014BC" w:rsidP="009014BC">
                      <w:pPr>
                        <w:rPr>
                          <w:rFonts w:ascii="HGP創英角ﾎﾟｯﾌﾟ体" w:eastAsia="HGP創英角ﾎﾟｯﾌﾟ体" w:hAnsi="HGP創英角ﾎﾟｯﾌﾟ体"/>
                        </w:rPr>
                      </w:pPr>
                      <w:r w:rsidRPr="009014BC">
                        <w:rPr>
                          <w:rFonts w:ascii="HGP創英角ﾎﾟｯﾌﾟ体" w:eastAsia="HGP創英角ﾎﾟｯﾌﾟ体" w:hAnsi="HGP創英角ﾎﾟｯﾌﾟ体" w:hint="eastAsia"/>
                          <w:sz w:val="40"/>
                        </w:rPr>
                        <w:t>計画策定について</w:t>
                      </w:r>
                    </w:p>
                  </w:txbxContent>
                </v:textbox>
                <w10:anchorlock/>
              </v:shape>
            </w:pict>
          </mc:Fallback>
        </mc:AlternateContent>
      </w:r>
    </w:p>
    <w:p w:rsidR="00246EC8" w:rsidRDefault="00EC5F6B" w:rsidP="00246EC8">
      <w:pPr>
        <w:spacing w:line="400" w:lineRule="exact"/>
        <w:ind w:leftChars="200" w:left="440" w:firstLineChars="100" w:firstLine="280"/>
        <w:jc w:val="both"/>
        <w:rPr>
          <w:rFonts w:ascii="HG丸ｺﾞｼｯｸM-PRO" w:eastAsia="HG丸ｺﾞｼｯｸM-PRO" w:hAnsi="HG丸ｺﾞｼｯｸM-PRO"/>
          <w:sz w:val="28"/>
        </w:rPr>
      </w:pPr>
      <w:r w:rsidRPr="006004A0">
        <w:rPr>
          <w:rFonts w:ascii="HG丸ｺﾞｼｯｸM-PRO" w:eastAsia="HG丸ｺﾞｼｯｸM-PRO" w:hAnsi="HG丸ｺﾞｼｯｸM-PRO" w:hint="eastAsia"/>
          <w:sz w:val="28"/>
        </w:rPr>
        <w:t>子どもと家庭を取り巻く状況が大きく変化している中、第一義的には「子どもは親、保護者が育むことが基本」としながらも、地域をあげて社会全体で子ども・子育てを支援する、新しい支えあいの仕組みを構築する必要があります。</w:t>
      </w:r>
    </w:p>
    <w:p w:rsidR="00EC5F6B" w:rsidRPr="00DD78EA" w:rsidRDefault="00AE6097" w:rsidP="00246EC8">
      <w:pPr>
        <w:spacing w:line="400" w:lineRule="exact"/>
        <w:ind w:leftChars="200" w:left="440" w:firstLineChars="100" w:firstLine="280"/>
        <w:jc w:val="both"/>
        <w:rPr>
          <w:rFonts w:ascii="HG丸ｺﾞｼｯｸM-PRO" w:eastAsia="HG丸ｺﾞｼｯｸM-PRO" w:hAnsi="HG丸ｺﾞｼｯｸM-PRO"/>
          <w:sz w:val="28"/>
        </w:rPr>
      </w:pPr>
      <w:r w:rsidRPr="006004A0">
        <w:rPr>
          <w:rFonts w:ascii="HG丸ｺﾞｼｯｸM-PRO" w:eastAsia="HG丸ｺﾞｼｯｸM-PRO" w:hAnsi="HG丸ｺﾞｼｯｸM-PRO" w:hint="eastAsia"/>
          <w:sz w:val="28"/>
        </w:rPr>
        <w:t>平成27年度から新制度が開始されること</w:t>
      </w:r>
      <w:r w:rsidR="00B123C5" w:rsidRPr="006004A0">
        <w:rPr>
          <w:rFonts w:ascii="HG丸ｺﾞｼｯｸM-PRO" w:eastAsia="HG丸ｺﾞｼｯｸM-PRO" w:hAnsi="HG丸ｺﾞｼｯｸM-PRO" w:hint="eastAsia"/>
          <w:sz w:val="28"/>
        </w:rPr>
        <w:t>に伴い</w:t>
      </w:r>
      <w:r w:rsidRPr="006004A0">
        <w:rPr>
          <w:rFonts w:ascii="HG丸ｺﾞｼｯｸM-PRO" w:eastAsia="HG丸ｺﾞｼｯｸM-PRO" w:hAnsi="HG丸ｺﾞｼｯｸM-PRO" w:hint="eastAsia"/>
          <w:sz w:val="28"/>
        </w:rPr>
        <w:t>、</w:t>
      </w:r>
      <w:r w:rsidR="006004A0" w:rsidRPr="006004A0">
        <w:rPr>
          <w:rFonts w:ascii="HG丸ｺﾞｼｯｸM-PRO" w:eastAsia="HG丸ｺﾞｼｯｸM-PRO" w:hAnsi="HG丸ｺﾞｼｯｸM-PRO" w:hint="eastAsia"/>
          <w:sz w:val="28"/>
        </w:rPr>
        <w:t>子育て支援の総合的な計画として</w:t>
      </w:r>
      <w:r w:rsidR="00876E6A">
        <w:rPr>
          <w:rFonts w:ascii="HG丸ｺﾞｼｯｸM-PRO" w:eastAsia="HG丸ｺﾞｼｯｸM-PRO" w:hAnsi="HG丸ｺﾞｼｯｸM-PRO" w:hint="eastAsia"/>
          <w:sz w:val="28"/>
        </w:rPr>
        <w:t>「西海</w:t>
      </w:r>
      <w:r w:rsidRPr="006004A0">
        <w:rPr>
          <w:rFonts w:ascii="HG丸ｺﾞｼｯｸM-PRO" w:eastAsia="HG丸ｺﾞｼｯｸM-PRO" w:hAnsi="HG丸ｺﾞｼｯｸM-PRO" w:hint="eastAsia"/>
          <w:sz w:val="28"/>
        </w:rPr>
        <w:t>市子ども・子育て支援事業計画」を策定し</w:t>
      </w:r>
      <w:r w:rsidR="006004A0" w:rsidRPr="006004A0">
        <w:rPr>
          <w:rFonts w:ascii="HG丸ｺﾞｼｯｸM-PRO" w:eastAsia="HG丸ｺﾞｼｯｸM-PRO" w:hAnsi="HG丸ｺﾞｼｯｸM-PRO" w:hint="eastAsia"/>
          <w:sz w:val="28"/>
        </w:rPr>
        <w:t>、</w:t>
      </w:r>
      <w:r w:rsidR="00EC5F6B" w:rsidRPr="006004A0">
        <w:rPr>
          <w:rFonts w:ascii="HG丸ｺﾞｼｯｸM-PRO" w:eastAsia="HG丸ｺﾞｼｯｸM-PRO" w:hAnsi="HG丸ｺﾞｼｯｸM-PRO" w:hint="eastAsia"/>
          <w:sz w:val="28"/>
        </w:rPr>
        <w:t>次代の社会を担う子どもの健全な育成を図る</w:t>
      </w:r>
      <w:r w:rsidR="006004A0" w:rsidRPr="006004A0">
        <w:rPr>
          <w:rFonts w:ascii="HG丸ｺﾞｼｯｸM-PRO" w:eastAsia="HG丸ｺﾞｼｯｸM-PRO" w:hAnsi="HG丸ｺﾞｼｯｸM-PRO" w:hint="eastAsia"/>
          <w:sz w:val="28"/>
        </w:rPr>
        <w:t>とともに</w:t>
      </w:r>
      <w:r w:rsidR="00EC5F6B" w:rsidRPr="006004A0">
        <w:rPr>
          <w:rFonts w:ascii="HG丸ｺﾞｼｯｸM-PRO" w:eastAsia="HG丸ｺﾞｼｯｸM-PRO" w:hAnsi="HG丸ｺﾞｼｯｸM-PRO" w:hint="eastAsia"/>
          <w:sz w:val="28"/>
        </w:rPr>
        <w:t>、子育てしやすい環境整備のさらなる推進、強化を図って</w:t>
      </w:r>
      <w:r w:rsidR="00EC5F6B" w:rsidRPr="00DD78EA">
        <w:rPr>
          <w:rFonts w:ascii="HG丸ｺﾞｼｯｸM-PRO" w:eastAsia="HG丸ｺﾞｼｯｸM-PRO" w:hAnsi="HG丸ｺﾞｼｯｸM-PRO" w:hint="eastAsia"/>
          <w:sz w:val="28"/>
        </w:rPr>
        <w:t>いきます。</w:t>
      </w:r>
    </w:p>
    <w:p w:rsidR="00EC5F6B" w:rsidRPr="00DD78EA" w:rsidRDefault="00EC5F6B" w:rsidP="00EC5F6B">
      <w:pPr>
        <w:ind w:firstLine="0"/>
        <w:rPr>
          <w:rFonts w:ascii="HG丸ｺﾞｼｯｸM-PRO" w:eastAsia="HG丸ｺﾞｼｯｸM-PRO" w:hAnsi="HG丸ｺﾞｼｯｸM-PRO"/>
        </w:rPr>
      </w:pPr>
    </w:p>
    <w:p w:rsidR="00DD78EA" w:rsidRPr="00DD78EA" w:rsidRDefault="00DD78EA" w:rsidP="00DD78EA">
      <w:pPr>
        <w:ind w:firstLine="0"/>
        <w:rPr>
          <w:rFonts w:ascii="HG丸ｺﾞｼｯｸM-PRO" w:eastAsia="HG丸ｺﾞｼｯｸM-PRO" w:hAnsi="HG丸ｺﾞｼｯｸM-PRO"/>
          <w:sz w:val="40"/>
        </w:rPr>
      </w:pPr>
      <w:r w:rsidRPr="00DD78EA">
        <w:rPr>
          <w:rFonts w:ascii="HG丸ｺﾞｼｯｸM-PRO" w:eastAsia="HG丸ｺﾞｼｯｸM-PRO" w:hAnsi="HG丸ｺﾞｼｯｸM-PRO" w:hint="eastAsia"/>
          <w:noProof/>
          <w:sz w:val="40"/>
        </w:rPr>
        <mc:AlternateContent>
          <mc:Choice Requires="wps">
            <w:drawing>
              <wp:inline distT="0" distB="0" distL="0" distR="0" wp14:anchorId="15AAA074" wp14:editId="4DDA40EE">
                <wp:extent cx="2775005" cy="593767"/>
                <wp:effectExtent l="76200" t="57150" r="82550" b="92075"/>
                <wp:docPr id="5" name="フローチャート : 代替処理 5"/>
                <wp:cNvGraphicFramePr/>
                <a:graphic xmlns:a="http://schemas.openxmlformats.org/drawingml/2006/main">
                  <a:graphicData uri="http://schemas.microsoft.com/office/word/2010/wordprocessingShape">
                    <wps:wsp>
                      <wps:cNvSpPr/>
                      <wps:spPr>
                        <a:xfrm>
                          <a:off x="0" y="0"/>
                          <a:ext cx="2775005" cy="593767"/>
                        </a:xfrm>
                        <a:prstGeom prst="flowChartAlternateProcess">
                          <a:avLst/>
                        </a:prstGeom>
                        <a:solidFill>
                          <a:srgbClr val="00B050"/>
                        </a:solidFill>
                      </wps:spPr>
                      <wps:style>
                        <a:lnRef idx="3">
                          <a:schemeClr val="lt1"/>
                        </a:lnRef>
                        <a:fillRef idx="1">
                          <a:schemeClr val="accent3"/>
                        </a:fillRef>
                        <a:effectRef idx="1">
                          <a:schemeClr val="accent3"/>
                        </a:effectRef>
                        <a:fontRef idx="minor">
                          <a:schemeClr val="lt1"/>
                        </a:fontRef>
                      </wps:style>
                      <wps:txbx>
                        <w:txbxContent>
                          <w:p w:rsidR="00DD78EA" w:rsidRPr="009014BC" w:rsidRDefault="00DD78EA" w:rsidP="00DD78EA">
                            <w:pPr>
                              <w:rPr>
                                <w:rFonts w:ascii="HGP創英角ﾎﾟｯﾌﾟ体" w:eastAsia="HGP創英角ﾎﾟｯﾌﾟ体" w:hAnsi="HGP創英角ﾎﾟｯﾌﾟ体"/>
                              </w:rPr>
                            </w:pPr>
                            <w:r w:rsidRPr="009014BC">
                              <w:rPr>
                                <w:rFonts w:ascii="HGP創英角ﾎﾟｯﾌﾟ体" w:eastAsia="HGP創英角ﾎﾟｯﾌﾟ体" w:hAnsi="HGP創英角ﾎﾟｯﾌﾟ体" w:hint="eastAsia"/>
                                <w:sz w:val="40"/>
                              </w:rPr>
                              <w:t>計画</w:t>
                            </w:r>
                            <w:r>
                              <w:rPr>
                                <w:rFonts w:ascii="HGP創英角ﾎﾟｯﾌﾟ体" w:eastAsia="HGP創英角ﾎﾟｯﾌﾟ体" w:hAnsi="HGP創英角ﾎﾟｯﾌﾟ体" w:hint="eastAsia"/>
                                <w:sz w:val="40"/>
                              </w:rPr>
                              <w:t>の対象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5AAA074" id="フローチャート : 代替処理 5" o:spid="_x0000_s1027" type="#_x0000_t176" style="width:218.5pt;height:4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" fillcolor="#00b050" strokecolor="white [3201]" strokeweight="3pt">
                <v:shadow on="t" color="black" opacity="24903f" origin=",.5" offset="0,.55556mm"/>
                <v:textbox>
                  <w:txbxContent>
                    <w:p w:rsidR="00DD78EA" w:rsidRPr="009014BC" w:rsidRDefault="00DD78EA" w:rsidP="00DD78EA">
                      <w:pPr>
                        <w:rPr>
                          <w:rFonts w:ascii="HGP創英角ﾎﾟｯﾌﾟ体" w:eastAsia="HGP創英角ﾎﾟｯﾌﾟ体" w:hAnsi="HGP創英角ﾎﾟｯﾌﾟ体"/>
                        </w:rPr>
                      </w:pPr>
                      <w:r w:rsidRPr="009014BC">
                        <w:rPr>
                          <w:rFonts w:ascii="HGP創英角ﾎﾟｯﾌﾟ体" w:eastAsia="HGP創英角ﾎﾟｯﾌﾟ体" w:hAnsi="HGP創英角ﾎﾟｯﾌﾟ体" w:hint="eastAsia"/>
                          <w:sz w:val="40"/>
                        </w:rPr>
                        <w:t>計画</w:t>
                      </w:r>
                      <w:r>
                        <w:rPr>
                          <w:rFonts w:ascii="HGP創英角ﾎﾟｯﾌﾟ体" w:eastAsia="HGP創英角ﾎﾟｯﾌﾟ体" w:hAnsi="HGP創英角ﾎﾟｯﾌﾟ体" w:hint="eastAsia"/>
                          <w:sz w:val="40"/>
                        </w:rPr>
                        <w:t>の対象</w:t>
                      </w:r>
                    </w:p>
                  </w:txbxContent>
                </v:textbox>
                <w10:anchorlock/>
              </v:shape>
            </w:pict>
          </mc:Fallback>
        </mc:AlternateContent>
      </w:r>
      <w:r w:rsidRPr="00DD78EA">
        <w:rPr>
          <w:rFonts w:ascii="HG丸ｺﾞｼｯｸM-PRO" w:eastAsia="HG丸ｺﾞｼｯｸM-PRO" w:hAnsi="HG丸ｺﾞｼｯｸM-PRO" w:hint="eastAsia"/>
          <w:sz w:val="52"/>
        </w:rPr>
        <w:t xml:space="preserve">　</w:t>
      </w:r>
      <w:r w:rsidRPr="00DD78EA">
        <w:rPr>
          <w:rFonts w:ascii="HG丸ｺﾞｼｯｸM-PRO" w:eastAsia="HG丸ｺﾞｼｯｸM-PRO" w:hAnsi="HG丸ｺﾞｼｯｸM-PRO" w:hint="eastAsia"/>
          <w:noProof/>
          <w:sz w:val="40"/>
        </w:rPr>
        <mc:AlternateContent>
          <mc:Choice Requires="wps">
            <w:drawing>
              <wp:inline distT="0" distB="0" distL="0" distR="0" wp14:anchorId="48F9CC8B" wp14:editId="3228C16B">
                <wp:extent cx="2775005" cy="593767"/>
                <wp:effectExtent l="76200" t="57150" r="82550" b="92075"/>
                <wp:docPr id="12" name="フローチャート : 代替処理 12"/>
                <wp:cNvGraphicFramePr/>
                <a:graphic xmlns:a="http://schemas.openxmlformats.org/drawingml/2006/main">
                  <a:graphicData uri="http://schemas.microsoft.com/office/word/2010/wordprocessingShape">
                    <wps:wsp>
                      <wps:cNvSpPr/>
                      <wps:spPr>
                        <a:xfrm>
                          <a:off x="0" y="0"/>
                          <a:ext cx="2775005" cy="593767"/>
                        </a:xfrm>
                        <a:prstGeom prst="flowChartAlternateProcess">
                          <a:avLst/>
                        </a:prstGeom>
                        <a:solidFill>
                          <a:srgbClr val="00B050"/>
                        </a:solidFill>
                      </wps:spPr>
                      <wps:style>
                        <a:lnRef idx="3">
                          <a:schemeClr val="lt1"/>
                        </a:lnRef>
                        <a:fillRef idx="1">
                          <a:schemeClr val="accent3"/>
                        </a:fillRef>
                        <a:effectRef idx="1">
                          <a:schemeClr val="accent3"/>
                        </a:effectRef>
                        <a:fontRef idx="minor">
                          <a:schemeClr val="lt1"/>
                        </a:fontRef>
                      </wps:style>
                      <wps:txbx>
                        <w:txbxContent>
                          <w:p w:rsidR="00DD78EA" w:rsidRPr="009014BC" w:rsidRDefault="00DD78EA" w:rsidP="00DD78EA">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sz w:val="40"/>
                              </w:rPr>
                              <w:t>計画期間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8F9CC8B" id="フローチャート : 代替処理 12" o:spid="_x0000_s1028" type="#_x0000_t176" style="width:218.5pt;height:4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" fillcolor="#00b050" strokecolor="white [3201]" strokeweight="3pt">
                <v:shadow on="t" color="black" opacity="24903f" origin=",.5" offset="0,.55556mm"/>
                <v:textbox>
                  <w:txbxContent>
                    <w:p w:rsidR="00DD78EA" w:rsidRPr="009014BC" w:rsidRDefault="00DD78EA" w:rsidP="00DD78EA">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sz w:val="40"/>
                        </w:rPr>
                        <w:t>計画期間</w:t>
                      </w:r>
                    </w:p>
                  </w:txbxContent>
                </v:textbox>
                <w10:anchorlock/>
              </v:shape>
            </w:pict>
          </mc:Fallback>
        </mc:AlternateContent>
      </w:r>
    </w:p>
    <w:tbl>
      <w:tblPr>
        <w:tblStyle w:val="af7"/>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847"/>
        <w:gridCol w:w="4394"/>
      </w:tblGrid>
      <w:tr w:rsidR="00DD78EA" w:rsidRPr="00DD78EA" w:rsidTr="00DD78EA">
        <w:trPr>
          <w:trHeight w:val="1034"/>
        </w:trPr>
        <w:tc>
          <w:tcPr>
            <w:tcW w:w="4256" w:type="dxa"/>
          </w:tcPr>
          <w:p w:rsidR="00DD78EA" w:rsidRPr="00DD78EA" w:rsidRDefault="00DD78EA" w:rsidP="00246EC8">
            <w:pPr>
              <w:spacing w:line="400" w:lineRule="exact"/>
              <w:ind w:leftChars="100" w:left="220" w:rightChars="139" w:right="306" w:firstLineChars="100" w:firstLine="280"/>
              <w:jc w:val="both"/>
              <w:rPr>
                <w:rFonts w:ascii="HG丸ｺﾞｼｯｸM-PRO" w:eastAsia="HG丸ｺﾞｼｯｸM-PRO" w:hAnsi="HG丸ｺﾞｼｯｸM-PRO"/>
                <w:sz w:val="28"/>
              </w:rPr>
            </w:pPr>
            <w:r w:rsidRPr="00DD78EA">
              <w:rPr>
                <w:rFonts w:ascii="HG丸ｺﾞｼｯｸM-PRO" w:eastAsia="HG丸ｺﾞｼｯｸM-PRO" w:hAnsi="HG丸ｺﾞｼｯｸM-PRO" w:hint="eastAsia"/>
                <w:sz w:val="28"/>
              </w:rPr>
              <w:t>生まれる前から青少年期に至るまでの、おおむね18歳までの子どもとその家庭</w:t>
            </w:r>
          </w:p>
        </w:tc>
        <w:tc>
          <w:tcPr>
            <w:tcW w:w="847" w:type="dxa"/>
          </w:tcPr>
          <w:p w:rsidR="00DD78EA" w:rsidRPr="00DD78EA" w:rsidRDefault="00DD78EA" w:rsidP="009014BC">
            <w:pPr>
              <w:spacing w:line="400" w:lineRule="exact"/>
              <w:ind w:leftChars="100" w:left="220" w:rightChars="119" w:right="262" w:firstLine="0"/>
              <w:jc w:val="both"/>
              <w:rPr>
                <w:rFonts w:ascii="HG丸ｺﾞｼｯｸM-PRO" w:eastAsia="HG丸ｺﾞｼｯｸM-PRO" w:hAnsi="HG丸ｺﾞｼｯｸM-PRO"/>
                <w:sz w:val="28"/>
                <w:szCs w:val="28"/>
              </w:rPr>
            </w:pPr>
          </w:p>
        </w:tc>
        <w:tc>
          <w:tcPr>
            <w:tcW w:w="4394" w:type="dxa"/>
          </w:tcPr>
          <w:p w:rsidR="00DD78EA" w:rsidRPr="00DD78EA" w:rsidRDefault="00DD78EA" w:rsidP="00246EC8">
            <w:pPr>
              <w:spacing w:line="400" w:lineRule="exact"/>
              <w:ind w:leftChars="100" w:left="220" w:rightChars="119" w:right="262" w:firstLineChars="100" w:firstLine="280"/>
              <w:jc w:val="both"/>
              <w:rPr>
                <w:rFonts w:ascii="HG丸ｺﾞｼｯｸM-PRO" w:eastAsia="HG丸ｺﾞｼｯｸM-PRO" w:hAnsi="HG丸ｺﾞｼｯｸM-PRO"/>
                <w:sz w:val="28"/>
                <w:szCs w:val="28"/>
              </w:rPr>
            </w:pPr>
            <w:r w:rsidRPr="00DD78EA">
              <w:rPr>
                <w:rFonts w:ascii="HG丸ｺﾞｼｯｸM-PRO" w:eastAsia="HG丸ｺﾞｼｯｸM-PRO" w:hAnsi="HG丸ｺﾞｼｯｸM-PRO" w:hint="eastAsia"/>
                <w:sz w:val="28"/>
                <w:szCs w:val="28"/>
              </w:rPr>
              <w:t>平成27年度から平成31年度までの5年間</w:t>
            </w:r>
          </w:p>
        </w:tc>
      </w:tr>
    </w:tbl>
    <w:p w:rsidR="00EC5F6B" w:rsidRPr="00DD78EA" w:rsidRDefault="00EC5F6B" w:rsidP="00EC5F6B">
      <w:pPr>
        <w:ind w:firstLine="0"/>
        <w:rPr>
          <w:rFonts w:ascii="HG丸ｺﾞｼｯｸM-PRO" w:eastAsia="HG丸ｺﾞｼｯｸM-PRO" w:hAnsi="HG丸ｺﾞｼｯｸM-PRO"/>
        </w:rPr>
      </w:pPr>
    </w:p>
    <w:p w:rsidR="00DD78EA" w:rsidRPr="00DD78EA" w:rsidRDefault="00DD78EA" w:rsidP="00DD78EA">
      <w:pPr>
        <w:ind w:firstLine="0"/>
        <w:rPr>
          <w:rFonts w:ascii="HG丸ｺﾞｼｯｸM-PRO" w:eastAsia="HG丸ｺﾞｼｯｸM-PRO" w:hAnsi="HG丸ｺﾞｼｯｸM-PRO"/>
          <w:sz w:val="40"/>
        </w:rPr>
      </w:pPr>
      <w:r>
        <w:rPr>
          <w:rFonts w:ascii="HG丸ｺﾞｼｯｸM-PRO" w:eastAsia="HG丸ｺﾞｼｯｸM-PRO" w:hAnsi="HG丸ｺﾞｼｯｸM-PRO"/>
          <w:noProof/>
        </w:rPr>
        <w:drawing>
          <wp:anchor distT="0" distB="0" distL="114300" distR="114300" simplePos="0" relativeHeight="251633152" behindDoc="0" locked="0" layoutInCell="1" allowOverlap="1" wp14:anchorId="25F24866" wp14:editId="5AD0352A">
            <wp:simplePos x="0" y="0"/>
            <wp:positionH relativeFrom="column">
              <wp:posOffset>3517955</wp:posOffset>
            </wp:positionH>
            <wp:positionV relativeFrom="paragraph">
              <wp:posOffset>152069</wp:posOffset>
            </wp:positionV>
            <wp:extent cx="2550559" cy="1701579"/>
            <wp:effectExtent l="0" t="0" r="254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1bcc6190ac35e7be27b8c4baee495f_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3398" cy="1716816"/>
                    </a:xfrm>
                    <a:prstGeom prst="rect">
                      <a:avLst/>
                    </a:prstGeom>
                  </pic:spPr>
                </pic:pic>
              </a:graphicData>
            </a:graphic>
            <wp14:sizeRelH relativeFrom="page">
              <wp14:pctWidth>0</wp14:pctWidth>
            </wp14:sizeRelH>
            <wp14:sizeRelV relativeFrom="page">
              <wp14:pctHeight>0</wp14:pctHeight>
            </wp14:sizeRelV>
          </wp:anchor>
        </w:drawing>
      </w:r>
      <w:r w:rsidRPr="00DD78EA">
        <w:rPr>
          <w:rFonts w:ascii="HG丸ｺﾞｼｯｸM-PRO" w:eastAsia="HG丸ｺﾞｼｯｸM-PRO" w:hAnsi="HG丸ｺﾞｼｯｸM-PRO" w:hint="eastAsia"/>
          <w:noProof/>
          <w:sz w:val="40"/>
        </w:rPr>
        <mc:AlternateContent>
          <mc:Choice Requires="wps">
            <w:drawing>
              <wp:inline distT="0" distB="0" distL="0" distR="0" wp14:anchorId="3776790D" wp14:editId="570EB665">
                <wp:extent cx="3253839" cy="593767"/>
                <wp:effectExtent l="76200" t="57150" r="80010" b="92075"/>
                <wp:docPr id="8" name="フローチャート : 代替処理 8"/>
                <wp:cNvGraphicFramePr/>
                <a:graphic xmlns:a="http://schemas.openxmlformats.org/drawingml/2006/main">
                  <a:graphicData uri="http://schemas.microsoft.com/office/word/2010/wordprocessingShape">
                    <wps:wsp>
                      <wps:cNvSpPr/>
                      <wps:spPr>
                        <a:xfrm>
                          <a:off x="0" y="0"/>
                          <a:ext cx="3253839" cy="593767"/>
                        </a:xfrm>
                        <a:prstGeom prst="flowChartAlternateProcess">
                          <a:avLst/>
                        </a:prstGeom>
                        <a:solidFill>
                          <a:srgbClr val="00B050"/>
                        </a:solidFill>
                      </wps:spPr>
                      <wps:style>
                        <a:lnRef idx="3">
                          <a:schemeClr val="lt1"/>
                        </a:lnRef>
                        <a:fillRef idx="1">
                          <a:schemeClr val="accent3"/>
                        </a:fillRef>
                        <a:effectRef idx="1">
                          <a:schemeClr val="accent3"/>
                        </a:effectRef>
                        <a:fontRef idx="minor">
                          <a:schemeClr val="lt1"/>
                        </a:fontRef>
                      </wps:style>
                      <wps:txbx>
                        <w:txbxContent>
                          <w:p w:rsidR="00DD78EA" w:rsidRPr="009014BC" w:rsidRDefault="00CC77D0" w:rsidP="00DD78EA">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sz w:val="40"/>
                              </w:rPr>
                              <w:t>西海</w:t>
                            </w:r>
                            <w:r w:rsidR="00791F20">
                              <w:rPr>
                                <w:rFonts w:ascii="HGP創英角ﾎﾟｯﾌﾟ体" w:eastAsia="HGP創英角ﾎﾟｯﾌﾟ体" w:hAnsi="HGP創英角ﾎﾟｯﾌﾟ体" w:hint="eastAsia"/>
                                <w:sz w:val="40"/>
                              </w:rPr>
                              <w:t>市の人口の状況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776790D" id="フローチャート : 代替処理 8" o:spid="_x0000_s1029" type="#_x0000_t176" style="width:256.2pt;height:4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" fillcolor="#00b050" strokecolor="white [3201]" strokeweight="3pt">
                <v:shadow on="t" color="black" opacity="24903f" origin=",.5" offset="0,.55556mm"/>
                <v:textbox>
                  <w:txbxContent>
                    <w:p w:rsidR="00DD78EA" w:rsidRPr="009014BC" w:rsidRDefault="00CC77D0" w:rsidP="00DD78EA">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sz w:val="40"/>
                        </w:rPr>
                        <w:t>西海</w:t>
                      </w:r>
                      <w:r w:rsidR="00791F20">
                        <w:rPr>
                          <w:rFonts w:ascii="HGP創英角ﾎﾟｯﾌﾟ体" w:eastAsia="HGP創英角ﾎﾟｯﾌﾟ体" w:hAnsi="HGP創英角ﾎﾟｯﾌﾟ体" w:hint="eastAsia"/>
                          <w:sz w:val="40"/>
                        </w:rPr>
                        <w:t>市の人口の状況</w:t>
                      </w:r>
                    </w:p>
                  </w:txbxContent>
                </v:textbox>
                <w10:anchorlock/>
              </v:shape>
            </w:pict>
          </mc:Fallback>
        </mc:AlternateContent>
      </w:r>
    </w:p>
    <w:p w:rsidR="00934940" w:rsidRDefault="00791F20" w:rsidP="00791F20">
      <w:pPr>
        <w:spacing w:line="400" w:lineRule="exact"/>
        <w:ind w:leftChars="200" w:left="440" w:rightChars="2074" w:right="4563" w:firstLineChars="100" w:firstLine="280"/>
        <w:jc w:val="both"/>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西海市</w:t>
      </w:r>
      <w:r w:rsidR="00934940" w:rsidRPr="00DD78EA">
        <w:rPr>
          <w:rFonts w:ascii="HG丸ｺﾞｼｯｸM-PRO" w:eastAsia="HG丸ｺﾞｼｯｸM-PRO" w:hAnsi="HG丸ｺﾞｼｯｸM-PRO" w:hint="eastAsia"/>
          <w:sz w:val="28"/>
          <w:szCs w:val="28"/>
        </w:rPr>
        <w:t>の</w:t>
      </w:r>
      <w:r>
        <w:rPr>
          <w:rFonts w:ascii="HG丸ｺﾞｼｯｸM-PRO" w:eastAsia="HG丸ｺﾞｼｯｸM-PRO" w:hAnsi="HG丸ｺﾞｼｯｸM-PRO" w:hint="eastAsia"/>
          <w:sz w:val="28"/>
          <w:szCs w:val="28"/>
        </w:rPr>
        <w:t>人口は減少傾向にあります。</w:t>
      </w:r>
    </w:p>
    <w:p w:rsidR="00791F20" w:rsidRPr="00791F20" w:rsidRDefault="00791F20" w:rsidP="00791F20">
      <w:pPr>
        <w:spacing w:line="400" w:lineRule="exact"/>
        <w:ind w:leftChars="200" w:left="440" w:rightChars="2074" w:right="4563" w:firstLineChars="100" w:firstLine="280"/>
        <w:jc w:val="both"/>
        <w:rPr>
          <w:rFonts w:ascii="HG丸ｺﾞｼｯｸM-PRO" w:eastAsia="HG丸ｺﾞｼｯｸM-PRO" w:hAnsi="HG丸ｺﾞｼｯｸM-PRO"/>
          <w:sz w:val="28"/>
          <w:szCs w:val="28"/>
        </w:rPr>
      </w:pPr>
      <w:r w:rsidRPr="00791F20">
        <w:rPr>
          <w:rFonts w:ascii="HG丸ｺﾞｼｯｸM-PRO" w:eastAsia="HG丸ｺﾞｼｯｸM-PRO" w:hAnsi="HG丸ｺﾞｼｯｸM-PRO" w:hint="eastAsia"/>
          <w:sz w:val="28"/>
          <w:szCs w:val="28"/>
        </w:rPr>
        <w:t>年齢区分別の人口でみると、高齢者人口が増加していますが、年少人口・生産年齢人口ともに減少し</w:t>
      </w:r>
      <w:r>
        <w:rPr>
          <w:rFonts w:ascii="HG丸ｺﾞｼｯｸM-PRO" w:eastAsia="HG丸ｺﾞｼｯｸM-PRO" w:hAnsi="HG丸ｺﾞｼｯｸM-PRO" w:hint="eastAsia"/>
          <w:sz w:val="28"/>
          <w:szCs w:val="28"/>
        </w:rPr>
        <w:t>、少子高齢化が進行している状況です。</w:t>
      </w:r>
    </w:p>
    <w:p w:rsidR="00CC77D0" w:rsidRPr="00CC77D0" w:rsidRDefault="00791F20" w:rsidP="00CC77D0">
      <w:pPr>
        <w:ind w:firstLine="0"/>
        <w:jc w:val="center"/>
        <w:rPr>
          <w:rFonts w:ascii="HG丸ｺﾞｼｯｸM-PRO" w:eastAsia="HG丸ｺﾞｼｯｸM-PRO" w:hAnsi="HG丸ｺﾞｼｯｸM-PRO"/>
          <w:sz w:val="20"/>
          <w:szCs w:val="20"/>
        </w:rPr>
      </w:pPr>
      <w:r>
        <w:rPr>
          <w:rFonts w:ascii="HG丸ｺﾞｼｯｸM-PRO" w:eastAsia="HG丸ｺﾞｼｯｸM-PRO" w:hAnsi="HG丸ｺﾞｼｯｸM-PRO"/>
          <w:noProof/>
          <w:sz w:val="40"/>
        </w:rPr>
        <w:drawing>
          <wp:anchor distT="0" distB="0" distL="114300" distR="114300" simplePos="0" relativeHeight="251656704" behindDoc="0" locked="0" layoutInCell="1" allowOverlap="1">
            <wp:simplePos x="0" y="0"/>
            <wp:positionH relativeFrom="column">
              <wp:posOffset>774700</wp:posOffset>
            </wp:positionH>
            <wp:positionV relativeFrom="paragraph">
              <wp:posOffset>197816</wp:posOffset>
            </wp:positionV>
            <wp:extent cx="4686695" cy="1861949"/>
            <wp:effectExtent l="0" t="0" r="0" b="508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695" cy="1861949"/>
                    </a:xfrm>
                    <a:prstGeom prst="rect">
                      <a:avLst/>
                    </a:prstGeom>
                    <a:noFill/>
                    <a:ln>
                      <a:noFill/>
                    </a:ln>
                  </pic:spPr>
                </pic:pic>
              </a:graphicData>
            </a:graphic>
          </wp:anchor>
        </w:drawing>
      </w:r>
      <w:r w:rsidR="00CC77D0" w:rsidRPr="00CC77D0">
        <w:rPr>
          <w:rFonts w:ascii="HG丸ｺﾞｼｯｸM-PRO" w:eastAsia="HG丸ｺﾞｼｯｸM-PRO" w:hAnsi="HG丸ｺﾞｼｯｸM-PRO"/>
          <w:sz w:val="40"/>
        </w:rPr>
        <w:br w:type="page"/>
      </w:r>
    </w:p>
    <w:p w:rsidR="00DD78EA" w:rsidRDefault="00DD78EA" w:rsidP="00DD78EA">
      <w:pPr>
        <w:ind w:firstLine="0"/>
        <w:rPr>
          <w:rFonts w:ascii="HG丸ｺﾞｼｯｸM-PRO" w:eastAsia="HG丸ｺﾞｼｯｸM-PRO" w:hAnsi="HG丸ｺﾞｼｯｸM-PRO"/>
          <w:sz w:val="40"/>
          <w:highlight w:val="yellow"/>
        </w:rPr>
      </w:pPr>
      <w:r>
        <w:rPr>
          <w:rFonts w:ascii="HG丸ｺﾞｼｯｸM-PRO" w:eastAsia="HG丸ｺﾞｼｯｸM-PRO" w:hAnsi="HG丸ｺﾞｼｯｸM-PRO" w:hint="eastAsia"/>
          <w:noProof/>
          <w:sz w:val="40"/>
        </w:rPr>
        <w:lastRenderedPageBreak/>
        <mc:AlternateContent>
          <mc:Choice Requires="wps">
            <w:drawing>
              <wp:inline distT="0" distB="0" distL="0" distR="0" wp14:anchorId="5193A14D" wp14:editId="279FE1A3">
                <wp:extent cx="6056415" cy="593767"/>
                <wp:effectExtent l="76200" t="57150" r="78105" b="92075"/>
                <wp:docPr id="14" name="フローチャート : 代替処理 14"/>
                <wp:cNvGraphicFramePr/>
                <a:graphic xmlns:a="http://schemas.openxmlformats.org/drawingml/2006/main">
                  <a:graphicData uri="http://schemas.microsoft.com/office/word/2010/wordprocessingShape">
                    <wps:wsp>
                      <wps:cNvSpPr/>
                      <wps:spPr>
                        <a:xfrm>
                          <a:off x="0" y="0"/>
                          <a:ext cx="6056415" cy="593767"/>
                        </a:xfrm>
                        <a:prstGeom prst="flowChartAlternateProcess">
                          <a:avLst/>
                        </a:prstGeom>
                        <a:solidFill>
                          <a:srgbClr val="00B050"/>
                        </a:solidFill>
                      </wps:spPr>
                      <wps:style>
                        <a:lnRef idx="3">
                          <a:schemeClr val="lt1"/>
                        </a:lnRef>
                        <a:fillRef idx="1">
                          <a:schemeClr val="accent3"/>
                        </a:fillRef>
                        <a:effectRef idx="1">
                          <a:schemeClr val="accent3"/>
                        </a:effectRef>
                        <a:fontRef idx="minor">
                          <a:schemeClr val="lt1"/>
                        </a:fontRef>
                      </wps:style>
                      <wps:txbx>
                        <w:txbxContent>
                          <w:p w:rsidR="00DD78EA" w:rsidRPr="009014BC" w:rsidRDefault="00DD78EA" w:rsidP="00DD78EA">
                            <w:pPr>
                              <w:rPr>
                                <w:rFonts w:ascii="HGP創英角ﾎﾟｯﾌﾟ体" w:eastAsia="HGP創英角ﾎﾟｯﾌﾟ体" w:hAnsi="HGP創英角ﾎﾟｯﾌﾟ体"/>
                              </w:rPr>
                            </w:pPr>
                            <w:r w:rsidRPr="00DD78EA">
                              <w:rPr>
                                <w:rFonts w:ascii="HGP創英角ﾎﾟｯﾌﾟ体" w:eastAsia="HGP創英角ﾎﾟｯﾌﾟ体" w:hAnsi="HGP創英角ﾎﾟｯﾌﾟ体" w:hint="eastAsia"/>
                                <w:sz w:val="40"/>
                              </w:rPr>
                              <w:t>計画の基本理念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193A14D" id="フローチャート : 代替処理 14" o:spid="_x0000_s1030" type="#_x0000_t176" style="width:476.9pt;height:4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" fillcolor="#00b050" strokecolor="white [3201]" strokeweight="3pt">
                <v:shadow on="t" color="black" opacity="24903f" origin=",.5" offset="0,.55556mm"/>
                <v:textbox>
                  <w:txbxContent>
                    <w:p w:rsidR="00DD78EA" w:rsidRPr="009014BC" w:rsidRDefault="00DD78EA" w:rsidP="00DD78EA">
                      <w:pPr>
                        <w:rPr>
                          <w:rFonts w:ascii="HGP創英角ﾎﾟｯﾌﾟ体" w:eastAsia="HGP創英角ﾎﾟｯﾌﾟ体" w:hAnsi="HGP創英角ﾎﾟｯﾌﾟ体"/>
                        </w:rPr>
                      </w:pPr>
                      <w:r w:rsidRPr="00DD78EA">
                        <w:rPr>
                          <w:rFonts w:ascii="HGP創英角ﾎﾟｯﾌﾟ体" w:eastAsia="HGP創英角ﾎﾟｯﾌﾟ体" w:hAnsi="HGP創英角ﾎﾟｯﾌﾟ体" w:hint="eastAsia"/>
                          <w:sz w:val="40"/>
                        </w:rPr>
                        <w:t>計画の基本理念</w:t>
                      </w:r>
                    </w:p>
                  </w:txbxContent>
                </v:textbox>
                <w10:anchorlock/>
              </v:shape>
            </w:pict>
          </mc:Fallback>
        </mc:AlternateContent>
      </w:r>
    </w:p>
    <w:p w:rsidR="00F52A0D" w:rsidRPr="009014BC" w:rsidRDefault="005A135D" w:rsidP="00246EC8">
      <w:pPr>
        <w:spacing w:line="400" w:lineRule="exact"/>
        <w:ind w:leftChars="200" w:left="440" w:firstLineChars="100" w:firstLine="280"/>
        <w:jc w:val="both"/>
        <w:rPr>
          <w:rFonts w:ascii="HG丸ｺﾞｼｯｸM-PRO" w:eastAsia="HG丸ｺﾞｼｯｸM-PRO" w:hAnsi="HG丸ｺﾞｼｯｸM-PRO"/>
          <w:sz w:val="28"/>
          <w:szCs w:val="28"/>
        </w:rPr>
      </w:pPr>
      <w:r w:rsidRPr="005A135D">
        <w:rPr>
          <w:rFonts w:ascii="HG丸ｺﾞｼｯｸM-PRO" w:eastAsia="HG丸ｺﾞｼｯｸM-PRO" w:hAnsi="HG丸ｺﾞｼｯｸM-PRO" w:hint="eastAsia"/>
          <w:sz w:val="28"/>
          <w:szCs w:val="28"/>
        </w:rPr>
        <w:t>子どもとその保護者が、「西海市に生まれ、西海市で育ってよかった」、そして、「西海市で子育てをし</w:t>
      </w:r>
      <w:r>
        <w:rPr>
          <w:rFonts w:ascii="HG丸ｺﾞｼｯｸM-PRO" w:eastAsia="HG丸ｺﾞｼｯｸM-PRO" w:hAnsi="HG丸ｺﾞｼｯｸM-PRO" w:hint="eastAsia"/>
          <w:sz w:val="28"/>
          <w:szCs w:val="28"/>
        </w:rPr>
        <w:t>たい」と思えるような、子育て支援が充実したまちづくりを目指し</w:t>
      </w:r>
      <w:r w:rsidR="00F52A0D" w:rsidRPr="009014BC">
        <w:rPr>
          <w:rFonts w:ascii="HG丸ｺﾞｼｯｸM-PRO" w:eastAsia="HG丸ｺﾞｼｯｸM-PRO" w:hAnsi="HG丸ｺﾞｼｯｸM-PRO" w:hint="eastAsia"/>
          <w:sz w:val="28"/>
          <w:szCs w:val="28"/>
        </w:rPr>
        <w:t>、以下を基本理念とし</w:t>
      </w:r>
      <w:r w:rsidR="009014BC" w:rsidRPr="009014BC">
        <w:rPr>
          <w:rFonts w:ascii="HG丸ｺﾞｼｯｸM-PRO" w:eastAsia="HG丸ｺﾞｼｯｸM-PRO" w:hAnsi="HG丸ｺﾞｼｯｸM-PRO" w:hint="eastAsia"/>
          <w:sz w:val="28"/>
          <w:szCs w:val="28"/>
        </w:rPr>
        <w:t>て、包括的、継続的な支援を行っていきます。</w:t>
      </w:r>
    </w:p>
    <w:p w:rsidR="00A7293E" w:rsidRPr="004962D4" w:rsidRDefault="00A7293E" w:rsidP="00A7293E">
      <w:pPr>
        <w:jc w:val="center"/>
        <w:rPr>
          <w:rFonts w:ascii="ＭＳ Ｐ明朝" w:eastAsia="ＭＳ Ｐ明朝" w:hAnsi="ＭＳ Ｐ明朝"/>
          <w:szCs w:val="24"/>
        </w:rPr>
      </w:pPr>
      <w:r>
        <w:rPr>
          <w:noProof/>
        </w:rPr>
        <mc:AlternateContent>
          <mc:Choice Requires="wps">
            <w:drawing>
              <wp:anchor distT="0" distB="0" distL="114300" distR="114300" simplePos="0" relativeHeight="251635200" behindDoc="0" locked="0" layoutInCell="1" allowOverlap="1" wp14:anchorId="66C6BFB4" wp14:editId="71B53BFF">
                <wp:simplePos x="0" y="0"/>
                <wp:positionH relativeFrom="column">
                  <wp:posOffset>1503376</wp:posOffset>
                </wp:positionH>
                <wp:positionV relativeFrom="paragraph">
                  <wp:posOffset>229235</wp:posOffset>
                </wp:positionV>
                <wp:extent cx="3434316" cy="1828800"/>
                <wp:effectExtent l="0" t="0" r="0" b="1270"/>
                <wp:wrapNone/>
                <wp:docPr id="48" name="テキスト ボックス 48"/>
                <wp:cNvGraphicFramePr/>
                <a:graphic xmlns:a="http://schemas.openxmlformats.org/drawingml/2006/main">
                  <a:graphicData uri="http://schemas.microsoft.com/office/word/2010/wordprocessingShape">
                    <wps:wsp>
                      <wps:cNvSpPr txBox="1"/>
                      <wps:spPr>
                        <a:xfrm>
                          <a:off x="0" y="0"/>
                          <a:ext cx="3434316" cy="1828800"/>
                        </a:xfrm>
                        <a:prstGeom prst="rect">
                          <a:avLst/>
                        </a:prstGeom>
                        <a:noFill/>
                        <a:ln>
                          <a:noFill/>
                        </a:ln>
                        <a:effectLst/>
                      </wps:spPr>
                      <wps:txbx>
                        <w:txbxContent>
                          <w:p w:rsidR="00A7293E" w:rsidRPr="00A7293E" w:rsidRDefault="00A7293E" w:rsidP="00A7293E">
                            <w:pPr>
                              <w:pStyle w:val="af8"/>
                              <w:jc w:val="center"/>
                              <w:rPr>
                                <w:rFonts w:ascii="HG丸ｺﾞｼｯｸM-PRO" w:eastAsia="HG丸ｺﾞｼｯｸM-PRO" w:hAnsi="HG丸ｺﾞｼｯｸM-PRO"/>
                                <w:sz w:val="40"/>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A7293E">
                              <w:rPr>
                                <w:rFonts w:ascii="HG丸ｺﾞｼｯｸM-PRO" w:eastAsia="HG丸ｺﾞｼｯｸM-PRO" w:hAnsi="HG丸ｺﾞｼｯｸM-PRO" w:hint="eastAsia"/>
                                <w:sz w:val="40"/>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基　本　理　念</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6C6BFB4" id="_x0000_t202" coordsize="21600,21600" o:spt="202" path="m,l,21600r21600,l21600,xe">
                <v:stroke joinstyle="miter"/>
                <v:path gradientshapeok="t" o:connecttype="rect"/>
              </v:shapetype>
              <v:shape id="テキスト ボックス 48" o:spid="_x0000_s1031" type="#_x0000_t202" style="position:absolute;left:0;text-align:left;margin-left:118.4pt;margin-top:18.05pt;width:270.4pt;height:2in;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" filled="f" stroked="f">
                <v:textbox style="mso-fit-shape-to-text:t" inset="5.85pt,.7pt,5.85pt,.7pt">
                  <w:txbxContent>
                    <w:p w:rsidR="00A7293E" w:rsidRPr="00A7293E" w:rsidRDefault="00A7293E" w:rsidP="00A7293E">
                      <w:pPr>
                        <w:pStyle w:val="af8"/>
                        <w:jc w:val="center"/>
                        <w:rPr>
                          <w:rFonts w:ascii="HG丸ｺﾞｼｯｸM-PRO" w:eastAsia="HG丸ｺﾞｼｯｸM-PRO" w:hAnsi="HG丸ｺﾞｼｯｸM-PRO"/>
                          <w:sz w:val="40"/>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A7293E">
                        <w:rPr>
                          <w:rFonts w:ascii="HG丸ｺﾞｼｯｸM-PRO" w:eastAsia="HG丸ｺﾞｼｯｸM-PRO" w:hAnsi="HG丸ｺﾞｼｯｸM-PRO" w:hint="eastAsia"/>
                          <w:sz w:val="40"/>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基　本　理　念</w:t>
                      </w:r>
                    </w:p>
                  </w:txbxContent>
                </v:textbox>
              </v:shape>
            </w:pict>
          </mc:Fallback>
        </mc:AlternateContent>
      </w:r>
      <w:r w:rsidRPr="004962D4">
        <w:rPr>
          <w:rFonts w:ascii="ＭＳ Ｐ明朝" w:eastAsia="ＭＳ Ｐ明朝" w:hAnsi="ＭＳ Ｐ明朝"/>
          <w:noProof/>
          <w:szCs w:val="24"/>
        </w:rPr>
        <mc:AlternateContent>
          <mc:Choice Requires="wps">
            <w:drawing>
              <wp:inline distT="0" distB="0" distL="0" distR="0" wp14:anchorId="50CB9D26" wp14:editId="2E5889DB">
                <wp:extent cx="5503028" cy="1645920"/>
                <wp:effectExtent l="0" t="0" r="2540" b="0"/>
                <wp:docPr id="11" name="角丸四角形 11"/>
                <wp:cNvGraphicFramePr/>
                <a:graphic xmlns:a="http://schemas.openxmlformats.org/drawingml/2006/main">
                  <a:graphicData uri="http://schemas.microsoft.com/office/word/2010/wordprocessingShape">
                    <wps:wsp>
                      <wps:cNvSpPr/>
                      <wps:spPr>
                        <a:xfrm>
                          <a:off x="0" y="0"/>
                          <a:ext cx="5503028" cy="1645920"/>
                        </a:xfrm>
                        <a:prstGeom prst="roundRect">
                          <a:avLst>
                            <a:gd name="adj" fmla="val 30799"/>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a:noFill/>
                        </a:ln>
                        <a:effectLst>
                          <a:softEdge rad="127000"/>
                        </a:effectLst>
                      </wps:spPr>
                      <wps:style>
                        <a:lnRef idx="3">
                          <a:schemeClr val="lt1"/>
                        </a:lnRef>
                        <a:fillRef idx="1">
                          <a:schemeClr val="accent6"/>
                        </a:fillRef>
                        <a:effectRef idx="1">
                          <a:schemeClr val="accent6"/>
                        </a:effectRef>
                        <a:fontRef idx="minor">
                          <a:schemeClr val="lt1"/>
                        </a:fontRef>
                      </wps:style>
                      <wps:txbx>
                        <w:txbxContent>
                          <w:p w:rsidR="00A7293E" w:rsidRDefault="00A7293E" w:rsidP="00A7293E">
                            <w:pPr>
                              <w:spacing w:line="520" w:lineRule="exact"/>
                              <w:ind w:leftChars="100" w:left="220" w:rightChars="100" w:right="220"/>
                              <w:jc w:val="center"/>
                              <w:rPr>
                                <w:rFonts w:ascii="メイリオ" w:eastAsia="メイリオ" w:hAnsi="メイリオ" w:cs="メイリオ"/>
                                <w:b/>
                                <w:sz w:val="32"/>
                                <w:szCs w:val="24"/>
                              </w:rPr>
                            </w:pPr>
                          </w:p>
                          <w:p w:rsidR="005A135D" w:rsidRPr="005A135D" w:rsidRDefault="005A135D" w:rsidP="005A135D">
                            <w:pPr>
                              <w:jc w:val="center"/>
                              <w:rPr>
                                <w:rFonts w:ascii="HG丸ｺﾞｼｯｸM-PRO" w:eastAsia="HG丸ｺﾞｼｯｸM-PRO" w:hAnsi="HG丸ｺﾞｼｯｸM-PRO"/>
                                <w:b/>
                                <w:bCs/>
                                <w:color w:val="000000" w:themeColor="text1"/>
                                <w:sz w:val="36"/>
                                <w:szCs w:val="36"/>
                              </w:rPr>
                            </w:pPr>
                            <w:r w:rsidRPr="005A135D">
                              <w:rPr>
                                <w:rFonts w:ascii="HG丸ｺﾞｼｯｸM-PRO" w:eastAsia="HG丸ｺﾞｼｯｸM-PRO" w:hAnsi="HG丸ｺﾞｼｯｸM-PRO" w:hint="eastAsia"/>
                                <w:b/>
                                <w:bCs/>
                                <w:color w:val="000000" w:themeColor="text1"/>
                                <w:sz w:val="36"/>
                                <w:szCs w:val="36"/>
                              </w:rPr>
                              <w:t>安心して　生み育て</w:t>
                            </w:r>
                          </w:p>
                          <w:p w:rsidR="00A7293E" w:rsidRPr="004D641D" w:rsidRDefault="005A135D" w:rsidP="005A135D">
                            <w:pPr>
                              <w:jc w:val="center"/>
                              <w:rPr>
                                <w:rFonts w:ascii="メイリオ" w:eastAsia="メイリオ" w:hAnsi="メイリオ" w:cs="メイリオ"/>
                                <w:b/>
                                <w:color w:val="0D0D0D" w:themeColor="text1" w:themeTint="F2"/>
                              </w:rPr>
                            </w:pPr>
                            <w:r w:rsidRPr="005A135D">
                              <w:rPr>
                                <w:rFonts w:ascii="HG丸ｺﾞｼｯｸM-PRO" w:eastAsia="HG丸ｺﾞｼｯｸM-PRO" w:hAnsi="HG丸ｺﾞｼｯｸM-PRO" w:hint="eastAsia"/>
                                <w:b/>
                                <w:bCs/>
                                <w:color w:val="000000" w:themeColor="text1"/>
                                <w:sz w:val="36"/>
                                <w:szCs w:val="36"/>
                              </w:rPr>
                              <w:t>ともに支える子育ての里　西海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0CB9D26" id="角丸四角形 11" o:spid="_x0000_s1032" style="width:433.3pt;height:129.6pt;visibility:visible;mso-wrap-style:square;mso-left-percent:-10001;mso-top-percent:-10001;mso-position-horizontal:absolute;mso-position-horizontal-relative:char;mso-position-vertical:absolute;mso-position-vertical-relative:line;mso-left-percent:-10001;mso-top-percent:-10001;v-text-anchor:middle" arcsize="201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" fillcolor="#bef397" stroked="f" strokeweight="3pt">
                <v:fill color2="#eafae0" rotate="t" focusposition=".5,.5" focussize="" colors="0 #bef397;.5 #d5f6c0;1 #eafae0" focus="100%" type="gradientRadial"/>
                <v:textbox>
                  <w:txbxContent>
                    <w:p w:rsidR="00A7293E" w:rsidRDefault="00A7293E" w:rsidP="00A7293E">
                      <w:pPr>
                        <w:spacing w:line="520" w:lineRule="exact"/>
                        <w:ind w:leftChars="100" w:left="220" w:rightChars="100" w:right="220"/>
                        <w:jc w:val="center"/>
                        <w:rPr>
                          <w:rFonts w:ascii="メイリオ" w:eastAsia="メイリオ" w:hAnsi="メイリオ" w:cs="メイリオ"/>
                          <w:b/>
                          <w:sz w:val="32"/>
                          <w:szCs w:val="24"/>
                        </w:rPr>
                      </w:pPr>
                    </w:p>
                    <w:p w:rsidR="005A135D" w:rsidRPr="005A135D" w:rsidRDefault="005A135D" w:rsidP="005A135D">
                      <w:pPr>
                        <w:jc w:val="center"/>
                        <w:rPr>
                          <w:rFonts w:ascii="HG丸ｺﾞｼｯｸM-PRO" w:eastAsia="HG丸ｺﾞｼｯｸM-PRO" w:hAnsi="HG丸ｺﾞｼｯｸM-PRO"/>
                          <w:b/>
                          <w:bCs/>
                          <w:color w:val="000000" w:themeColor="text1"/>
                          <w:sz w:val="36"/>
                          <w:szCs w:val="36"/>
                        </w:rPr>
                      </w:pPr>
                      <w:r w:rsidRPr="005A135D">
                        <w:rPr>
                          <w:rFonts w:ascii="HG丸ｺﾞｼｯｸM-PRO" w:eastAsia="HG丸ｺﾞｼｯｸM-PRO" w:hAnsi="HG丸ｺﾞｼｯｸM-PRO" w:hint="eastAsia"/>
                          <w:b/>
                          <w:bCs/>
                          <w:color w:val="000000" w:themeColor="text1"/>
                          <w:sz w:val="36"/>
                          <w:szCs w:val="36"/>
                        </w:rPr>
                        <w:t>安心して　生み育て</w:t>
                      </w:r>
                    </w:p>
                    <w:p w:rsidR="00A7293E" w:rsidRPr="004D641D" w:rsidRDefault="005A135D" w:rsidP="005A135D">
                      <w:pPr>
                        <w:jc w:val="center"/>
                        <w:rPr>
                          <w:rFonts w:ascii="メイリオ" w:eastAsia="メイリオ" w:hAnsi="メイリオ" w:cs="メイリオ"/>
                          <w:b/>
                          <w:color w:val="0D0D0D" w:themeColor="text1" w:themeTint="F2"/>
                        </w:rPr>
                      </w:pPr>
                      <w:r w:rsidRPr="005A135D">
                        <w:rPr>
                          <w:rFonts w:ascii="HG丸ｺﾞｼｯｸM-PRO" w:eastAsia="HG丸ｺﾞｼｯｸM-PRO" w:hAnsi="HG丸ｺﾞｼｯｸM-PRO" w:hint="eastAsia"/>
                          <w:b/>
                          <w:bCs/>
                          <w:color w:val="000000" w:themeColor="text1"/>
                          <w:sz w:val="36"/>
                          <w:szCs w:val="36"/>
                        </w:rPr>
                        <w:t>ともに支える子育ての里　西海</w:t>
                      </w:r>
                    </w:p>
                  </w:txbxContent>
                </v:textbox>
                <w10:anchorlock/>
              </v:roundrect>
            </w:pict>
          </mc:Fallback>
        </mc:AlternateContent>
      </w:r>
    </w:p>
    <w:p w:rsidR="00F05CFE" w:rsidRDefault="00F05CFE" w:rsidP="00F52A0D">
      <w:pPr>
        <w:ind w:firstLine="0"/>
        <w:rPr>
          <w:rFonts w:ascii="HG丸ｺﾞｼｯｸM-PRO" w:eastAsia="HG丸ｺﾞｼｯｸM-PRO" w:hAnsi="HG丸ｺﾞｼｯｸM-PRO"/>
        </w:rPr>
      </w:pPr>
    </w:p>
    <w:p w:rsidR="00246EC8" w:rsidRDefault="00246EC8" w:rsidP="00246EC8">
      <w:pPr>
        <w:ind w:firstLine="0"/>
        <w:rPr>
          <w:rFonts w:ascii="HG丸ｺﾞｼｯｸM-PRO" w:eastAsia="HG丸ｺﾞｼｯｸM-PRO" w:hAnsi="HG丸ｺﾞｼｯｸM-PRO"/>
          <w:sz w:val="40"/>
          <w:highlight w:val="yellow"/>
        </w:rPr>
      </w:pPr>
      <w:r>
        <w:rPr>
          <w:rFonts w:ascii="HG丸ｺﾞｼｯｸM-PRO" w:eastAsia="HG丸ｺﾞｼｯｸM-PRO" w:hAnsi="HG丸ｺﾞｼｯｸM-PRO" w:hint="eastAsia"/>
          <w:noProof/>
          <w:sz w:val="40"/>
        </w:rPr>
        <mc:AlternateContent>
          <mc:Choice Requires="wps">
            <w:drawing>
              <wp:inline distT="0" distB="0" distL="0" distR="0" wp14:anchorId="3D9C6EB1" wp14:editId="354F473B">
                <wp:extent cx="6056415" cy="593767"/>
                <wp:effectExtent l="76200" t="57150" r="78105" b="92075"/>
                <wp:docPr id="15" name="フローチャート : 代替処理 15"/>
                <wp:cNvGraphicFramePr/>
                <a:graphic xmlns:a="http://schemas.openxmlformats.org/drawingml/2006/main">
                  <a:graphicData uri="http://schemas.microsoft.com/office/word/2010/wordprocessingShape">
                    <wps:wsp>
                      <wps:cNvSpPr/>
                      <wps:spPr>
                        <a:xfrm>
                          <a:off x="0" y="0"/>
                          <a:ext cx="6056415" cy="593767"/>
                        </a:xfrm>
                        <a:prstGeom prst="flowChartAlternateProcess">
                          <a:avLst/>
                        </a:prstGeom>
                        <a:solidFill>
                          <a:srgbClr val="FFCCFF"/>
                        </a:solidFill>
                      </wps:spPr>
                      <wps:style>
                        <a:lnRef idx="3">
                          <a:schemeClr val="lt1"/>
                        </a:lnRef>
                        <a:fillRef idx="1">
                          <a:schemeClr val="accent3"/>
                        </a:fillRef>
                        <a:effectRef idx="1">
                          <a:schemeClr val="accent3"/>
                        </a:effectRef>
                        <a:fontRef idx="minor">
                          <a:schemeClr val="lt1"/>
                        </a:fontRef>
                      </wps:style>
                      <wps:txbx>
                        <w:txbxContent>
                          <w:p w:rsidR="00246EC8" w:rsidRPr="009014BC" w:rsidRDefault="00246EC8" w:rsidP="00246EC8">
                            <w:pPr>
                              <w:rPr>
                                <w:rFonts w:ascii="HGP創英角ﾎﾟｯﾌﾟ体" w:eastAsia="HGP創英角ﾎﾟｯﾌﾟ体" w:hAnsi="HGP創英角ﾎﾟｯﾌﾟ体"/>
                              </w:rPr>
                            </w:pPr>
                            <w:r w:rsidRPr="00246EC8">
                              <w:rPr>
                                <w:rFonts w:ascii="HGP創英角ﾎﾟｯﾌﾟ体" w:eastAsia="HGP創英角ﾎﾟｯﾌﾟ体" w:hAnsi="HGP創英角ﾎﾟｯﾌﾟ体" w:hint="eastAsia"/>
                                <w:sz w:val="40"/>
                              </w:rPr>
                              <w:t>子ども・子育て支援の充実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9C6EB1" id="フローチャート : 代替処理 15" o:spid="_x0000_s1033" type="#_x0000_t176" style="width:476.9pt;height:4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" fillcolor="#fcf" strokecolor="white [3201]" strokeweight="3pt">
                <v:shadow on="t" color="black" opacity="24903f" origin=",.5" offset="0,.55556mm"/>
                <v:textbox>
                  <w:txbxContent>
                    <w:p w:rsidR="00246EC8" w:rsidRPr="009014BC" w:rsidRDefault="00246EC8" w:rsidP="00246EC8">
                      <w:pPr>
                        <w:rPr>
                          <w:rFonts w:ascii="HGP創英角ﾎﾟｯﾌﾟ体" w:eastAsia="HGP創英角ﾎﾟｯﾌﾟ体" w:hAnsi="HGP創英角ﾎﾟｯﾌﾟ体"/>
                        </w:rPr>
                      </w:pPr>
                      <w:r w:rsidRPr="00246EC8">
                        <w:rPr>
                          <w:rFonts w:ascii="HGP創英角ﾎﾟｯﾌﾟ体" w:eastAsia="HGP創英角ﾎﾟｯﾌﾟ体" w:hAnsi="HGP創英角ﾎﾟｯﾌﾟ体" w:hint="eastAsia"/>
                          <w:sz w:val="40"/>
                        </w:rPr>
                        <w:t>子ども・子育て支援の充実</w:t>
                      </w:r>
                    </w:p>
                  </w:txbxContent>
                </v:textbox>
                <w10:anchorlock/>
              </v:shape>
            </w:pict>
          </mc:Fallback>
        </mc:AlternateContent>
      </w:r>
    </w:p>
    <w:p w:rsidR="00246EC8" w:rsidRPr="009014BC" w:rsidRDefault="00246EC8" w:rsidP="00246EC8">
      <w:pPr>
        <w:spacing w:line="400" w:lineRule="exact"/>
        <w:ind w:leftChars="200" w:left="440" w:rightChars="1816" w:right="3995" w:firstLineChars="100" w:firstLine="220"/>
        <w:jc w:val="both"/>
        <w:rPr>
          <w:rFonts w:ascii="HG丸ｺﾞｼｯｸM-PRO" w:eastAsia="HG丸ｺﾞｼｯｸM-PRO" w:hAnsi="HG丸ｺﾞｼｯｸM-PRO"/>
          <w:sz w:val="28"/>
          <w:szCs w:val="28"/>
        </w:rPr>
      </w:pPr>
      <w:r>
        <w:rPr>
          <w:rFonts w:ascii="HG丸ｺﾞｼｯｸM-PRO" w:eastAsia="HG丸ｺﾞｼｯｸM-PRO" w:hAnsi="HG丸ｺﾞｼｯｸM-PRO"/>
          <w:noProof/>
        </w:rPr>
        <w:drawing>
          <wp:anchor distT="0" distB="0" distL="114300" distR="114300" simplePos="0" relativeHeight="251634176" behindDoc="0" locked="0" layoutInCell="1" allowOverlap="1" wp14:anchorId="019D3BAC" wp14:editId="0806F03B">
            <wp:simplePos x="0" y="0"/>
            <wp:positionH relativeFrom="column">
              <wp:posOffset>3976306</wp:posOffset>
            </wp:positionH>
            <wp:positionV relativeFrom="paragraph">
              <wp:posOffset>64127</wp:posOffset>
            </wp:positionV>
            <wp:extent cx="2161309" cy="1440681"/>
            <wp:effectExtent l="0" t="0" r="0" b="762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d9184ccea8fda11ab73fb3cb8ab961_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1309" cy="1440681"/>
                    </a:xfrm>
                    <a:prstGeom prst="rect">
                      <a:avLst/>
                    </a:prstGeom>
                  </pic:spPr>
                </pic:pic>
              </a:graphicData>
            </a:graphic>
            <wp14:sizeRelH relativeFrom="page">
              <wp14:pctWidth>0</wp14:pctWidth>
            </wp14:sizeRelH>
            <wp14:sizeRelV relativeFrom="page">
              <wp14:pctHeight>0</wp14:pctHeight>
            </wp14:sizeRelV>
          </wp:anchor>
        </w:drawing>
      </w:r>
      <w:r w:rsidRPr="00246EC8">
        <w:rPr>
          <w:rFonts w:ascii="HG丸ｺﾞｼｯｸM-PRO" w:eastAsia="HG丸ｺﾞｼｯｸM-PRO" w:hAnsi="HG丸ｺﾞｼｯｸM-PRO" w:hint="eastAsia"/>
          <w:sz w:val="28"/>
          <w:szCs w:val="28"/>
        </w:rPr>
        <w:t>計画期間における「幼児教育・保育の量の見込み」を定め設定した量の見込み」に対応するよう、「教育・保育施設」による確保の内容及び実施時期（確保方策）を設定します。</w:t>
      </w:r>
    </w:p>
    <w:p w:rsidR="00F52A0D" w:rsidRDefault="00F52A0D" w:rsidP="00F52A0D">
      <w:pPr>
        <w:ind w:firstLine="0"/>
        <w:rPr>
          <w:rFonts w:ascii="HG丸ｺﾞｼｯｸM-PRO" w:eastAsia="HG丸ｺﾞｼｯｸM-PRO" w:hAnsi="HG丸ｺﾞｼｯｸM-PRO"/>
        </w:rPr>
      </w:pPr>
    </w:p>
    <w:p w:rsidR="00F52A0D" w:rsidRDefault="00F05CFE" w:rsidP="00246EC8">
      <w:pPr>
        <w:ind w:firstLineChars="100" w:firstLine="400"/>
        <w:rPr>
          <w:rFonts w:ascii="HG丸ｺﾞｼｯｸM-PRO" w:eastAsia="HG丸ｺﾞｼｯｸM-PRO" w:hAnsi="HG丸ｺﾞｼｯｸM-PRO"/>
          <w:color w:val="00B050"/>
          <w:sz w:val="24"/>
        </w:rPr>
      </w:pPr>
      <w:r w:rsidRPr="00F05CFE">
        <w:rPr>
          <w:rFonts w:ascii="HG丸ｺﾞｼｯｸM-PRO" w:eastAsia="HG丸ｺﾞｼｯｸM-PRO" w:hAnsi="HG丸ｺﾞｼｯｸM-PRO" w:hint="eastAsia"/>
          <w:color w:val="00B050"/>
          <w:sz w:val="40"/>
        </w:rPr>
        <w:t>教育を希望する方</w:t>
      </w:r>
      <w:r w:rsidRPr="00F05CFE">
        <w:rPr>
          <w:rFonts w:ascii="HG丸ｺﾞｼｯｸM-PRO" w:eastAsia="HG丸ｺﾞｼｯｸM-PRO" w:hAnsi="HG丸ｺﾞｼｯｸM-PRO" w:hint="eastAsia"/>
          <w:color w:val="00B050"/>
          <w:sz w:val="24"/>
        </w:rPr>
        <w:t>（1号認定・2号認定）</w:t>
      </w:r>
    </w:p>
    <w:p w:rsidR="00F05CFE" w:rsidRPr="005C61EF" w:rsidRDefault="00F05CFE" w:rsidP="00246EC8">
      <w:pPr>
        <w:ind w:firstLineChars="100"/>
        <w:rPr>
          <w:rFonts w:ascii="HG丸ｺﾞｼｯｸM-PRO" w:eastAsia="HG丸ｺﾞｼｯｸM-PRO" w:hAnsi="HG丸ｺﾞｼｯｸM-PRO"/>
          <w:color w:val="1F497D" w:themeColor="text2"/>
          <w:sz w:val="32"/>
        </w:rPr>
      </w:pPr>
      <w:r w:rsidRPr="005C61EF">
        <w:rPr>
          <w:rFonts w:ascii="HG丸ｺﾞｼｯｸM-PRO" w:eastAsia="HG丸ｺﾞｼｯｸM-PRO" w:hAnsi="HG丸ｺﾞｼｯｸM-PRO" w:hint="eastAsia"/>
          <w:color w:val="1F497D" w:themeColor="text2"/>
          <w:sz w:val="36"/>
        </w:rPr>
        <w:t>幼稚園</w:t>
      </w:r>
    </w:p>
    <w:tbl>
      <w:tblPr>
        <w:tblStyle w:val="af7"/>
        <w:tblW w:w="0" w:type="auto"/>
        <w:jc w:val="center"/>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4401"/>
        <w:gridCol w:w="4401"/>
      </w:tblGrid>
      <w:tr w:rsidR="00F05CFE" w:rsidTr="00876E6A">
        <w:trPr>
          <w:trHeight w:val="353"/>
          <w:jc w:val="center"/>
        </w:trPr>
        <w:tc>
          <w:tcPr>
            <w:tcW w:w="4401" w:type="dxa"/>
            <w:shd w:val="clear" w:color="auto" w:fill="FABF8F" w:themeFill="accent6" w:themeFillTint="99"/>
          </w:tcPr>
          <w:p w:rsidR="00F05CFE" w:rsidRDefault="00F05CFE" w:rsidP="00F05CFE">
            <w:pPr>
              <w:ind w:firstLine="0"/>
              <w:jc w:val="center"/>
              <w:rPr>
                <w:rFonts w:ascii="HG丸ｺﾞｼｯｸM-PRO" w:eastAsia="HG丸ｺﾞｼｯｸM-PRO" w:hAnsi="HG丸ｺﾞｼｯｸM-PRO"/>
              </w:rPr>
            </w:pPr>
            <w:r>
              <w:rPr>
                <w:rFonts w:ascii="HG丸ｺﾞｼｯｸM-PRO" w:eastAsia="HG丸ｺﾞｼｯｸM-PRO" w:hAnsi="HG丸ｺﾞｼｯｸM-PRO" w:hint="eastAsia"/>
              </w:rPr>
              <w:t>平成26年</w:t>
            </w:r>
            <w:r w:rsidR="005C61EF">
              <w:rPr>
                <w:rFonts w:ascii="HG丸ｺﾞｼｯｸM-PRO" w:eastAsia="HG丸ｺﾞｼｯｸM-PRO" w:hAnsi="HG丸ｺﾞｼｯｸM-PRO" w:hint="eastAsia"/>
              </w:rPr>
              <w:t>度</w:t>
            </w:r>
            <w:r w:rsidR="003C6BEB">
              <w:rPr>
                <w:rFonts w:ascii="HG丸ｺﾞｼｯｸM-PRO" w:eastAsia="HG丸ｺﾞｼｯｸM-PRO" w:hAnsi="HG丸ｺﾞｼｯｸM-PRO" w:hint="eastAsia"/>
              </w:rPr>
              <w:t>（4/1時点）</w:t>
            </w:r>
          </w:p>
        </w:tc>
        <w:tc>
          <w:tcPr>
            <w:tcW w:w="4401" w:type="dxa"/>
            <w:shd w:val="clear" w:color="auto" w:fill="FABF8F" w:themeFill="accent6" w:themeFillTint="99"/>
          </w:tcPr>
          <w:p w:rsidR="00F05CFE" w:rsidRDefault="00F05CFE" w:rsidP="00F05CFE">
            <w:pPr>
              <w:ind w:firstLine="0"/>
              <w:jc w:val="center"/>
              <w:rPr>
                <w:rFonts w:ascii="HG丸ｺﾞｼｯｸM-PRO" w:eastAsia="HG丸ｺﾞｼｯｸM-PRO" w:hAnsi="HG丸ｺﾞｼｯｸM-PRO"/>
              </w:rPr>
            </w:pPr>
            <w:r>
              <w:rPr>
                <w:rFonts w:ascii="HG丸ｺﾞｼｯｸM-PRO" w:eastAsia="HG丸ｺﾞｼｯｸM-PRO" w:hAnsi="HG丸ｺﾞｼｯｸM-PRO" w:hint="eastAsia"/>
              </w:rPr>
              <w:t>平成31年</w:t>
            </w:r>
            <w:r w:rsidR="005C61EF">
              <w:rPr>
                <w:rFonts w:ascii="HG丸ｺﾞｼｯｸM-PRO" w:eastAsia="HG丸ｺﾞｼｯｸM-PRO" w:hAnsi="HG丸ｺﾞｼｯｸM-PRO" w:hint="eastAsia"/>
              </w:rPr>
              <w:t>度</w:t>
            </w:r>
            <w:r w:rsidR="003C6BEB">
              <w:rPr>
                <w:rFonts w:ascii="HG丸ｺﾞｼｯｸM-PRO" w:eastAsia="HG丸ｺﾞｼｯｸM-PRO" w:hAnsi="HG丸ｺﾞｼｯｸM-PRO" w:hint="eastAsia"/>
              </w:rPr>
              <w:t>（推計）</w:t>
            </w:r>
          </w:p>
        </w:tc>
      </w:tr>
      <w:tr w:rsidR="00F05CFE" w:rsidTr="00533C16">
        <w:trPr>
          <w:trHeight w:val="80"/>
          <w:jc w:val="center"/>
        </w:trPr>
        <w:tc>
          <w:tcPr>
            <w:tcW w:w="4401" w:type="dxa"/>
          </w:tcPr>
          <w:p w:rsidR="00F05CFE" w:rsidRDefault="003C6BEB" w:rsidP="003C6BEB">
            <w:pPr>
              <w:ind w:firstLine="0"/>
              <w:jc w:val="center"/>
              <w:rPr>
                <w:rFonts w:ascii="HG丸ｺﾞｼｯｸM-PRO" w:eastAsia="HG丸ｺﾞｼｯｸM-PRO" w:hAnsi="HG丸ｺﾞｼｯｸM-PRO"/>
              </w:rPr>
            </w:pPr>
            <w:r>
              <w:rPr>
                <w:rFonts w:ascii="HG丸ｺﾞｼｯｸM-PRO" w:eastAsia="HG丸ｺﾞｼｯｸM-PRO" w:hAnsi="HG丸ｺﾞｼｯｸM-PRO" w:hint="eastAsia"/>
                <w:sz w:val="32"/>
              </w:rPr>
              <w:t>117</w:t>
            </w:r>
            <w:r w:rsidR="00F05CFE" w:rsidRPr="00F05CFE">
              <w:rPr>
                <w:rFonts w:ascii="HG丸ｺﾞｼｯｸM-PRO" w:eastAsia="HG丸ｺﾞｼｯｸM-PRO" w:hAnsi="HG丸ｺﾞｼｯｸM-PRO" w:hint="eastAsia"/>
                <w:sz w:val="32"/>
              </w:rPr>
              <w:t>人</w:t>
            </w:r>
          </w:p>
        </w:tc>
        <w:tc>
          <w:tcPr>
            <w:tcW w:w="4401" w:type="dxa"/>
          </w:tcPr>
          <w:p w:rsidR="00F05CFE" w:rsidRDefault="003C6BEB" w:rsidP="00F05CFE">
            <w:pPr>
              <w:ind w:firstLine="0"/>
              <w:jc w:val="center"/>
              <w:rPr>
                <w:rFonts w:ascii="HG丸ｺﾞｼｯｸM-PRO" w:eastAsia="HG丸ｺﾞｼｯｸM-PRO" w:hAnsi="HG丸ｺﾞｼｯｸM-PRO"/>
              </w:rPr>
            </w:pPr>
            <w:r>
              <w:rPr>
                <w:rFonts w:ascii="HG丸ｺﾞｼｯｸM-PRO" w:eastAsia="HG丸ｺﾞｼｯｸM-PRO" w:hAnsi="HG丸ｺﾞｼｯｸM-PRO" w:hint="eastAsia"/>
                <w:sz w:val="32"/>
              </w:rPr>
              <w:t>104</w:t>
            </w:r>
            <w:r w:rsidR="00F05CFE" w:rsidRPr="00F05CFE">
              <w:rPr>
                <w:rFonts w:ascii="HG丸ｺﾞｼｯｸM-PRO" w:eastAsia="HG丸ｺﾞｼｯｸM-PRO" w:hAnsi="HG丸ｺﾞｼｯｸM-PRO" w:hint="eastAsia"/>
                <w:sz w:val="32"/>
              </w:rPr>
              <w:t>人</w:t>
            </w:r>
          </w:p>
        </w:tc>
      </w:tr>
    </w:tbl>
    <w:p w:rsidR="003C6BEB" w:rsidRDefault="003C6BEB" w:rsidP="00F05CFE">
      <w:pPr>
        <w:ind w:firstLine="0"/>
        <w:rPr>
          <w:rFonts w:ascii="HG丸ｺﾞｼｯｸM-PRO" w:eastAsia="HG丸ｺﾞｼｯｸM-PRO" w:hAnsi="HG丸ｺﾞｼｯｸM-PRO"/>
          <w:color w:val="00B050"/>
          <w:sz w:val="40"/>
        </w:rPr>
      </w:pPr>
    </w:p>
    <w:p w:rsidR="003C6BEB" w:rsidRDefault="003C6BEB">
      <w:pPr>
        <w:rPr>
          <w:rFonts w:ascii="HG丸ｺﾞｼｯｸM-PRO" w:eastAsia="HG丸ｺﾞｼｯｸM-PRO" w:hAnsi="HG丸ｺﾞｼｯｸM-PRO"/>
          <w:color w:val="00B050"/>
          <w:sz w:val="40"/>
        </w:rPr>
      </w:pPr>
      <w:r>
        <w:rPr>
          <w:rFonts w:ascii="HG丸ｺﾞｼｯｸM-PRO" w:eastAsia="HG丸ｺﾞｼｯｸM-PRO" w:hAnsi="HG丸ｺﾞｼｯｸM-PRO"/>
          <w:color w:val="00B050"/>
          <w:sz w:val="40"/>
        </w:rPr>
        <w:br w:type="page"/>
      </w:r>
    </w:p>
    <w:p w:rsidR="00F05CFE" w:rsidRDefault="00F05CFE" w:rsidP="00F05CFE">
      <w:pPr>
        <w:ind w:firstLine="0"/>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40"/>
        </w:rPr>
        <w:lastRenderedPageBreak/>
        <w:t>保育</w:t>
      </w:r>
      <w:r w:rsidRPr="00F05CFE">
        <w:rPr>
          <w:rFonts w:ascii="HG丸ｺﾞｼｯｸM-PRO" w:eastAsia="HG丸ｺﾞｼｯｸM-PRO" w:hAnsi="HG丸ｺﾞｼｯｸM-PRO" w:hint="eastAsia"/>
          <w:color w:val="00B050"/>
          <w:sz w:val="40"/>
        </w:rPr>
        <w:t>を希望する方</w:t>
      </w:r>
      <w:r w:rsidRPr="00F05CFE">
        <w:rPr>
          <w:rFonts w:ascii="HG丸ｺﾞｼｯｸM-PRO" w:eastAsia="HG丸ｺﾞｼｯｸM-PRO" w:hAnsi="HG丸ｺﾞｼｯｸM-PRO" w:hint="eastAsia"/>
          <w:color w:val="00B050"/>
          <w:sz w:val="24"/>
        </w:rPr>
        <w:t>（</w:t>
      </w:r>
      <w:r>
        <w:rPr>
          <w:rFonts w:ascii="HG丸ｺﾞｼｯｸM-PRO" w:eastAsia="HG丸ｺﾞｼｯｸM-PRO" w:hAnsi="HG丸ｺﾞｼｯｸM-PRO" w:hint="eastAsia"/>
          <w:color w:val="00B050"/>
          <w:sz w:val="24"/>
        </w:rPr>
        <w:t>2</w:t>
      </w:r>
      <w:r w:rsidRPr="00F05CFE">
        <w:rPr>
          <w:rFonts w:ascii="HG丸ｺﾞｼｯｸM-PRO" w:eastAsia="HG丸ｺﾞｼｯｸM-PRO" w:hAnsi="HG丸ｺﾞｼｯｸM-PRO" w:hint="eastAsia"/>
          <w:color w:val="00B050"/>
          <w:sz w:val="24"/>
        </w:rPr>
        <w:t>号認定・</w:t>
      </w:r>
      <w:r>
        <w:rPr>
          <w:rFonts w:ascii="HG丸ｺﾞｼｯｸM-PRO" w:eastAsia="HG丸ｺﾞｼｯｸM-PRO" w:hAnsi="HG丸ｺﾞｼｯｸM-PRO" w:hint="eastAsia"/>
          <w:color w:val="00B050"/>
          <w:sz w:val="24"/>
        </w:rPr>
        <w:t>3</w:t>
      </w:r>
      <w:r w:rsidRPr="00F05CFE">
        <w:rPr>
          <w:rFonts w:ascii="HG丸ｺﾞｼｯｸM-PRO" w:eastAsia="HG丸ｺﾞｼｯｸM-PRO" w:hAnsi="HG丸ｺﾞｼｯｸM-PRO" w:hint="eastAsia"/>
          <w:color w:val="00B050"/>
          <w:sz w:val="24"/>
        </w:rPr>
        <w:t>号認定）</w:t>
      </w:r>
    </w:p>
    <w:p w:rsidR="00F05CFE" w:rsidRPr="005C61EF" w:rsidRDefault="00F05CFE" w:rsidP="00F05CFE">
      <w:pPr>
        <w:ind w:firstLine="0"/>
        <w:rPr>
          <w:rFonts w:ascii="HG丸ｺﾞｼｯｸM-PRO" w:eastAsia="HG丸ｺﾞｼｯｸM-PRO" w:hAnsi="HG丸ｺﾞｼｯｸM-PRO"/>
          <w:color w:val="1F497D" w:themeColor="text2"/>
          <w:sz w:val="32"/>
        </w:rPr>
      </w:pPr>
      <w:r w:rsidRPr="005C61EF">
        <w:rPr>
          <w:rFonts w:ascii="HG丸ｺﾞｼｯｸM-PRO" w:eastAsia="HG丸ｺﾞｼｯｸM-PRO" w:hAnsi="HG丸ｺﾞｼｯｸM-PRO" w:hint="eastAsia"/>
          <w:color w:val="1F497D" w:themeColor="text2"/>
          <w:sz w:val="36"/>
        </w:rPr>
        <w:t>保育所</w:t>
      </w:r>
      <w:r w:rsidRPr="005C61EF">
        <w:rPr>
          <w:rFonts w:ascii="HG丸ｺﾞｼｯｸM-PRO" w:eastAsia="HG丸ｺﾞｼｯｸM-PRO" w:hAnsi="HG丸ｺﾞｼｯｸM-PRO" w:hint="eastAsia"/>
          <w:color w:val="1F497D" w:themeColor="text2"/>
          <w:sz w:val="24"/>
        </w:rPr>
        <w:t>（2号認定・3号認定）</w:t>
      </w:r>
    </w:p>
    <w:tbl>
      <w:tblPr>
        <w:tblStyle w:val="af7"/>
        <w:tblW w:w="0" w:type="auto"/>
        <w:jc w:val="center"/>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4400"/>
        <w:gridCol w:w="4401"/>
      </w:tblGrid>
      <w:tr w:rsidR="00F05CFE" w:rsidTr="003C6BEB">
        <w:trPr>
          <w:trHeight w:val="353"/>
          <w:jc w:val="center"/>
        </w:trPr>
        <w:tc>
          <w:tcPr>
            <w:tcW w:w="4400" w:type="dxa"/>
            <w:shd w:val="clear" w:color="auto" w:fill="FABF8F" w:themeFill="accent6" w:themeFillTint="99"/>
          </w:tcPr>
          <w:p w:rsidR="00F05CFE" w:rsidRDefault="00F05CFE" w:rsidP="004A712D">
            <w:pPr>
              <w:ind w:firstLine="0"/>
              <w:jc w:val="center"/>
              <w:rPr>
                <w:rFonts w:ascii="HG丸ｺﾞｼｯｸM-PRO" w:eastAsia="HG丸ｺﾞｼｯｸM-PRO" w:hAnsi="HG丸ｺﾞｼｯｸM-PRO"/>
              </w:rPr>
            </w:pPr>
            <w:r>
              <w:rPr>
                <w:rFonts w:ascii="HG丸ｺﾞｼｯｸM-PRO" w:eastAsia="HG丸ｺﾞｼｯｸM-PRO" w:hAnsi="HG丸ｺﾞｼｯｸM-PRO" w:hint="eastAsia"/>
              </w:rPr>
              <w:t>平成26年</w:t>
            </w:r>
            <w:r w:rsidR="005C61EF">
              <w:rPr>
                <w:rFonts w:ascii="HG丸ｺﾞｼｯｸM-PRO" w:eastAsia="HG丸ｺﾞｼｯｸM-PRO" w:hAnsi="HG丸ｺﾞｼｯｸM-PRO" w:hint="eastAsia"/>
              </w:rPr>
              <w:t>度</w:t>
            </w:r>
          </w:p>
        </w:tc>
        <w:tc>
          <w:tcPr>
            <w:tcW w:w="4401" w:type="dxa"/>
            <w:shd w:val="clear" w:color="auto" w:fill="FABF8F" w:themeFill="accent6" w:themeFillTint="99"/>
          </w:tcPr>
          <w:p w:rsidR="00F05CFE" w:rsidRDefault="00F05CFE" w:rsidP="004A712D">
            <w:pPr>
              <w:ind w:firstLine="0"/>
              <w:jc w:val="center"/>
              <w:rPr>
                <w:rFonts w:ascii="HG丸ｺﾞｼｯｸM-PRO" w:eastAsia="HG丸ｺﾞｼｯｸM-PRO" w:hAnsi="HG丸ｺﾞｼｯｸM-PRO"/>
              </w:rPr>
            </w:pPr>
            <w:r>
              <w:rPr>
                <w:rFonts w:ascii="HG丸ｺﾞｼｯｸM-PRO" w:eastAsia="HG丸ｺﾞｼｯｸM-PRO" w:hAnsi="HG丸ｺﾞｼｯｸM-PRO" w:hint="eastAsia"/>
              </w:rPr>
              <w:t>平成31年</w:t>
            </w:r>
            <w:r w:rsidR="005C61EF">
              <w:rPr>
                <w:rFonts w:ascii="HG丸ｺﾞｼｯｸM-PRO" w:eastAsia="HG丸ｺﾞｼｯｸM-PRO" w:hAnsi="HG丸ｺﾞｼｯｸM-PRO" w:hint="eastAsia"/>
              </w:rPr>
              <w:t>度</w:t>
            </w:r>
          </w:p>
        </w:tc>
      </w:tr>
      <w:tr w:rsidR="00F05CFE" w:rsidTr="00533C16">
        <w:trPr>
          <w:trHeight w:val="80"/>
          <w:jc w:val="center"/>
        </w:trPr>
        <w:tc>
          <w:tcPr>
            <w:tcW w:w="4400" w:type="dxa"/>
          </w:tcPr>
          <w:p w:rsidR="00F05CFE" w:rsidRDefault="00214138" w:rsidP="004A712D">
            <w:pPr>
              <w:ind w:firstLine="0"/>
              <w:jc w:val="center"/>
              <w:rPr>
                <w:rFonts w:ascii="HG丸ｺﾞｼｯｸM-PRO" w:eastAsia="HG丸ｺﾞｼｯｸM-PRO" w:hAnsi="HG丸ｺﾞｼｯｸM-PRO"/>
              </w:rPr>
            </w:pPr>
            <w:r>
              <w:rPr>
                <w:rFonts w:ascii="HG丸ｺﾞｼｯｸM-PRO" w:eastAsia="HG丸ｺﾞｼｯｸM-PRO" w:hAnsi="HG丸ｺﾞｼｯｸM-PRO" w:hint="eastAsia"/>
                <w:sz w:val="32"/>
              </w:rPr>
              <w:t>1,021</w:t>
            </w:r>
            <w:r w:rsidR="00F05CFE" w:rsidRPr="00F05CFE">
              <w:rPr>
                <w:rFonts w:ascii="HG丸ｺﾞｼｯｸM-PRO" w:eastAsia="HG丸ｺﾞｼｯｸM-PRO" w:hAnsi="HG丸ｺﾞｼｯｸM-PRO" w:hint="eastAsia"/>
                <w:sz w:val="32"/>
              </w:rPr>
              <w:t>人</w:t>
            </w:r>
          </w:p>
        </w:tc>
        <w:tc>
          <w:tcPr>
            <w:tcW w:w="4401" w:type="dxa"/>
          </w:tcPr>
          <w:p w:rsidR="00F05CFE" w:rsidRDefault="003C6BEB" w:rsidP="004A712D">
            <w:pPr>
              <w:ind w:firstLine="0"/>
              <w:jc w:val="center"/>
              <w:rPr>
                <w:rFonts w:ascii="HG丸ｺﾞｼｯｸM-PRO" w:eastAsia="HG丸ｺﾞｼｯｸM-PRO" w:hAnsi="HG丸ｺﾞｼｯｸM-PRO"/>
              </w:rPr>
            </w:pPr>
            <w:r>
              <w:rPr>
                <w:rFonts w:ascii="HG丸ｺﾞｼｯｸM-PRO" w:eastAsia="HG丸ｺﾞｼｯｸM-PRO" w:hAnsi="HG丸ｺﾞｼｯｸM-PRO" w:hint="eastAsia"/>
                <w:sz w:val="32"/>
              </w:rPr>
              <w:t>1,037</w:t>
            </w:r>
            <w:r w:rsidR="00F05CFE" w:rsidRPr="00F05CFE">
              <w:rPr>
                <w:rFonts w:ascii="HG丸ｺﾞｼｯｸM-PRO" w:eastAsia="HG丸ｺﾞｼｯｸM-PRO" w:hAnsi="HG丸ｺﾞｼｯｸM-PRO" w:hint="eastAsia"/>
                <w:sz w:val="32"/>
              </w:rPr>
              <w:t>人</w:t>
            </w:r>
          </w:p>
        </w:tc>
      </w:tr>
    </w:tbl>
    <w:p w:rsidR="00F05CFE" w:rsidRPr="005C61EF" w:rsidRDefault="00F05CFE" w:rsidP="00F05CFE">
      <w:pPr>
        <w:ind w:firstLine="0"/>
        <w:rPr>
          <w:rFonts w:ascii="HG丸ｺﾞｼｯｸM-PRO" w:eastAsia="HG丸ｺﾞｼｯｸM-PRO" w:hAnsi="HG丸ｺﾞｼｯｸM-PRO"/>
          <w:color w:val="1F497D" w:themeColor="text2"/>
          <w:sz w:val="32"/>
        </w:rPr>
      </w:pPr>
      <w:r w:rsidRPr="005C61EF">
        <w:rPr>
          <w:rFonts w:ascii="HG丸ｺﾞｼｯｸM-PRO" w:eastAsia="HG丸ｺﾞｼｯｸM-PRO" w:hAnsi="HG丸ｺﾞｼｯｸM-PRO" w:hint="eastAsia"/>
          <w:color w:val="1F497D" w:themeColor="text2"/>
          <w:sz w:val="36"/>
        </w:rPr>
        <w:t>地域型保育事業</w:t>
      </w:r>
      <w:r w:rsidR="005C61EF" w:rsidRPr="005C61EF">
        <w:rPr>
          <w:rFonts w:ascii="HG丸ｺﾞｼｯｸM-PRO" w:eastAsia="HG丸ｺﾞｼｯｸM-PRO" w:hAnsi="HG丸ｺﾞｼｯｸM-PRO" w:hint="eastAsia"/>
          <w:color w:val="1F497D" w:themeColor="text2"/>
          <w:sz w:val="24"/>
        </w:rPr>
        <w:t>（3号認定）</w:t>
      </w:r>
    </w:p>
    <w:tbl>
      <w:tblPr>
        <w:tblStyle w:val="af7"/>
        <w:tblW w:w="0" w:type="auto"/>
        <w:tblInd w:w="677"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4376"/>
      </w:tblGrid>
      <w:tr w:rsidR="00214138" w:rsidTr="00214138">
        <w:trPr>
          <w:trHeight w:val="353"/>
        </w:trPr>
        <w:tc>
          <w:tcPr>
            <w:tcW w:w="4376" w:type="dxa"/>
            <w:shd w:val="clear" w:color="auto" w:fill="FABF8F" w:themeFill="accent6" w:themeFillTint="99"/>
          </w:tcPr>
          <w:p w:rsidR="00214138" w:rsidRDefault="00214138" w:rsidP="004A712D">
            <w:pPr>
              <w:ind w:firstLine="0"/>
              <w:jc w:val="center"/>
              <w:rPr>
                <w:rFonts w:ascii="HG丸ｺﾞｼｯｸM-PRO" w:eastAsia="HG丸ｺﾞｼｯｸM-PRO" w:hAnsi="HG丸ｺﾞｼｯｸM-PRO"/>
              </w:rPr>
            </w:pPr>
            <w:r>
              <w:rPr>
                <w:rFonts w:ascii="HG丸ｺﾞｼｯｸM-PRO" w:eastAsia="HG丸ｺﾞｼｯｸM-PRO" w:hAnsi="HG丸ｺﾞｼｯｸM-PRO" w:hint="eastAsia"/>
              </w:rPr>
              <w:t>平成31年度</w:t>
            </w:r>
          </w:p>
        </w:tc>
      </w:tr>
      <w:tr w:rsidR="00214138" w:rsidTr="00214138">
        <w:trPr>
          <w:trHeight w:val="80"/>
        </w:trPr>
        <w:tc>
          <w:tcPr>
            <w:tcW w:w="4376" w:type="dxa"/>
          </w:tcPr>
          <w:p w:rsidR="00214138" w:rsidRDefault="00214138" w:rsidP="004A712D">
            <w:pPr>
              <w:ind w:firstLine="0"/>
              <w:jc w:val="center"/>
              <w:rPr>
                <w:rFonts w:ascii="HG丸ｺﾞｼｯｸM-PRO" w:eastAsia="HG丸ｺﾞｼｯｸM-PRO" w:hAnsi="HG丸ｺﾞｼｯｸM-PRO"/>
              </w:rPr>
            </w:pPr>
            <w:r>
              <w:rPr>
                <w:rFonts w:ascii="HG丸ｺﾞｼｯｸM-PRO" w:eastAsia="HG丸ｺﾞｼｯｸM-PRO" w:hAnsi="HG丸ｺﾞｼｯｸM-PRO" w:hint="eastAsia"/>
                <w:sz w:val="32"/>
              </w:rPr>
              <w:t>15</w:t>
            </w:r>
            <w:r w:rsidRPr="00F05CFE">
              <w:rPr>
                <w:rFonts w:ascii="HG丸ｺﾞｼｯｸM-PRO" w:eastAsia="HG丸ｺﾞｼｯｸM-PRO" w:hAnsi="HG丸ｺﾞｼｯｸM-PRO" w:hint="eastAsia"/>
                <w:sz w:val="32"/>
              </w:rPr>
              <w:t>人</w:t>
            </w:r>
          </w:p>
        </w:tc>
      </w:tr>
    </w:tbl>
    <w:p w:rsidR="00F05CFE" w:rsidRPr="00F05CFE" w:rsidRDefault="00F05CFE" w:rsidP="00F05CFE">
      <w:pPr>
        <w:ind w:firstLine="0"/>
        <w:rPr>
          <w:rFonts w:ascii="HG丸ｺﾞｼｯｸM-PRO" w:eastAsia="HG丸ｺﾞｼｯｸM-PRO" w:hAnsi="HG丸ｺﾞｼｯｸM-PRO"/>
          <w:b/>
        </w:rPr>
      </w:pPr>
    </w:p>
    <w:p w:rsidR="005C61EF" w:rsidRDefault="005C61EF" w:rsidP="005C61EF">
      <w:pPr>
        <w:ind w:firstLine="0"/>
        <w:rPr>
          <w:rFonts w:ascii="HG丸ｺﾞｼｯｸM-PRO" w:eastAsia="HG丸ｺﾞｼｯｸM-PRO" w:hAnsi="HG丸ｺﾞｼｯｸM-PRO"/>
          <w:color w:val="00B050"/>
          <w:sz w:val="40"/>
        </w:rPr>
      </w:pPr>
      <w:r>
        <w:rPr>
          <w:rFonts w:ascii="HG丸ｺﾞｼｯｸM-PRO" w:eastAsia="HG丸ｺﾞｼｯｸM-PRO" w:hAnsi="HG丸ｺﾞｼｯｸM-PRO" w:hint="eastAsia"/>
          <w:color w:val="00B050"/>
          <w:sz w:val="40"/>
        </w:rPr>
        <w:t>地域子ども・子育て支援事業</w:t>
      </w:r>
    </w:p>
    <w:p w:rsidR="00655C9A" w:rsidRDefault="000E611E" w:rsidP="00533C16">
      <w:pPr>
        <w:ind w:firstLine="0"/>
        <w:jc w:val="center"/>
        <w:rPr>
          <w:rFonts w:ascii="HG丸ｺﾞｼｯｸM-PRO" w:eastAsia="HG丸ｺﾞｼｯｸM-PRO" w:hAnsi="HG丸ｺﾞｼｯｸM-PRO"/>
          <w:color w:val="00B050"/>
          <w:sz w:val="24"/>
        </w:rPr>
      </w:pPr>
      <w:r w:rsidRPr="000E611E">
        <w:drawing>
          <wp:inline distT="0" distB="0" distL="0" distR="0">
            <wp:extent cx="6228080" cy="4166635"/>
            <wp:effectExtent l="0" t="0" r="1270" b="571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8080" cy="4166635"/>
                    </a:xfrm>
                    <a:prstGeom prst="rect">
                      <a:avLst/>
                    </a:prstGeom>
                    <a:noFill/>
                    <a:ln>
                      <a:noFill/>
                    </a:ln>
                  </pic:spPr>
                </pic:pic>
              </a:graphicData>
            </a:graphic>
          </wp:inline>
        </w:drawing>
      </w:r>
    </w:p>
    <w:p w:rsidR="00655C9A" w:rsidRDefault="00655C9A" w:rsidP="005C61EF">
      <w:pPr>
        <w:ind w:firstLine="0"/>
        <w:rPr>
          <w:rFonts w:ascii="HG丸ｺﾞｼｯｸM-PRO" w:eastAsia="HG丸ｺﾞｼｯｸM-PRO" w:hAnsi="HG丸ｺﾞｼｯｸM-PRO"/>
          <w:color w:val="00B050"/>
          <w:sz w:val="24"/>
        </w:rPr>
      </w:pPr>
    </w:p>
    <w:p w:rsidR="00A7293E" w:rsidRPr="00433271" w:rsidRDefault="000E611E" w:rsidP="00A7293E">
      <w:pPr>
        <w:ind w:firstLine="0"/>
        <w:rPr>
          <w:rFonts w:ascii="HG丸ｺﾞｼｯｸM-PRO" w:eastAsia="HG丸ｺﾞｼｯｸM-PRO" w:hAnsi="HG丸ｺﾞｼｯｸM-PRO"/>
          <w:sz w:val="40"/>
        </w:rPr>
      </w:pPr>
      <w:r w:rsidRPr="000E611E">
        <w:lastRenderedPageBreak/>
        <w:drawing>
          <wp:inline distT="0" distB="0" distL="0" distR="0">
            <wp:extent cx="6228080" cy="8731220"/>
            <wp:effectExtent l="0" t="0" r="127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8080" cy="8731220"/>
                    </a:xfrm>
                    <a:prstGeom prst="rect">
                      <a:avLst/>
                    </a:prstGeom>
                    <a:noFill/>
                    <a:ln>
                      <a:noFill/>
                    </a:ln>
                  </pic:spPr>
                </pic:pic>
              </a:graphicData>
            </a:graphic>
          </wp:inline>
        </w:drawing>
      </w:r>
      <w:r w:rsidR="00B66DD1">
        <w:rPr>
          <w:rFonts w:ascii="HG丸ｺﾞｼｯｸM-PRO" w:eastAsia="HG丸ｺﾞｼｯｸM-PRO" w:hAnsi="HG丸ｺﾞｼｯｸM-PRO"/>
          <w:noProof/>
          <w:sz w:val="28"/>
          <w:szCs w:val="28"/>
        </w:rPr>
        <w:drawing>
          <wp:anchor distT="0" distB="0" distL="114300" distR="114300" simplePos="0" relativeHeight="251637248" behindDoc="0" locked="0" layoutInCell="1" allowOverlap="1" wp14:anchorId="62CC8ECD" wp14:editId="5C8F3CD7">
            <wp:simplePos x="0" y="0"/>
            <wp:positionH relativeFrom="column">
              <wp:posOffset>3239168</wp:posOffset>
            </wp:positionH>
            <wp:positionV relativeFrom="paragraph">
              <wp:posOffset>6787901</wp:posOffset>
            </wp:positionV>
            <wp:extent cx="2985259" cy="1891029"/>
            <wp:effectExtent l="0" t="0" r="5715"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451b4d24c1a1d15a29c96664d5fa87_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95310" cy="1897396"/>
                    </a:xfrm>
                    <a:prstGeom prst="rect">
                      <a:avLst/>
                    </a:prstGeom>
                  </pic:spPr>
                </pic:pic>
              </a:graphicData>
            </a:graphic>
            <wp14:sizeRelH relativeFrom="page">
              <wp14:pctWidth>0</wp14:pctWidth>
            </wp14:sizeRelH>
            <wp14:sizeRelV relativeFrom="page">
              <wp14:pctHeight>0</wp14:pctHeight>
            </wp14:sizeRelV>
          </wp:anchor>
        </w:drawing>
      </w:r>
      <w:r w:rsidR="00A7293E" w:rsidRPr="00433271">
        <w:rPr>
          <w:rFonts w:ascii="HG丸ｺﾞｼｯｸM-PRO" w:eastAsia="HG丸ｺﾞｼｯｸM-PRO" w:hAnsi="HG丸ｺﾞｼｯｸM-PRO"/>
          <w:sz w:val="40"/>
        </w:rPr>
        <w:br w:type="page"/>
      </w:r>
    </w:p>
    <w:p w:rsidR="00533C16" w:rsidRDefault="00533C16" w:rsidP="00533C16">
      <w:pPr>
        <w:ind w:firstLine="0"/>
        <w:rPr>
          <w:rFonts w:ascii="HG丸ｺﾞｼｯｸM-PRO" w:eastAsia="HG丸ｺﾞｼｯｸM-PRO" w:hAnsi="HG丸ｺﾞｼｯｸM-PRO"/>
          <w:sz w:val="40"/>
          <w:highlight w:val="yellow"/>
        </w:rPr>
      </w:pPr>
      <w:r>
        <w:rPr>
          <w:rFonts w:ascii="HG丸ｺﾞｼｯｸM-PRO" w:eastAsia="HG丸ｺﾞｼｯｸM-PRO" w:hAnsi="HG丸ｺﾞｼｯｸM-PRO" w:hint="eastAsia"/>
          <w:noProof/>
          <w:sz w:val="40"/>
        </w:rPr>
        <w:lastRenderedPageBreak/>
        <mc:AlternateContent>
          <mc:Choice Requires="wps">
            <w:drawing>
              <wp:inline distT="0" distB="0" distL="0" distR="0" wp14:anchorId="27191C23" wp14:editId="0959313A">
                <wp:extent cx="6056415" cy="593767"/>
                <wp:effectExtent l="76200" t="57150" r="78105" b="92075"/>
                <wp:docPr id="21" name="フローチャート : 代替処理 21"/>
                <wp:cNvGraphicFramePr/>
                <a:graphic xmlns:a="http://schemas.openxmlformats.org/drawingml/2006/main">
                  <a:graphicData uri="http://schemas.microsoft.com/office/word/2010/wordprocessingShape">
                    <wps:wsp>
                      <wps:cNvSpPr/>
                      <wps:spPr>
                        <a:xfrm>
                          <a:off x="0" y="0"/>
                          <a:ext cx="6056415" cy="593767"/>
                        </a:xfrm>
                        <a:prstGeom prst="flowChartAlternateProcess">
                          <a:avLst/>
                        </a:prstGeom>
                        <a:solidFill>
                          <a:srgbClr val="FFCCFF"/>
                        </a:solidFill>
                      </wps:spPr>
                      <wps:style>
                        <a:lnRef idx="3">
                          <a:schemeClr val="lt1"/>
                        </a:lnRef>
                        <a:fillRef idx="1">
                          <a:schemeClr val="accent3"/>
                        </a:fillRef>
                        <a:effectRef idx="1">
                          <a:schemeClr val="accent3"/>
                        </a:effectRef>
                        <a:fontRef idx="minor">
                          <a:schemeClr val="lt1"/>
                        </a:fontRef>
                      </wps:style>
                      <wps:txbx>
                        <w:txbxContent>
                          <w:p w:rsidR="00533C16" w:rsidRPr="009014BC" w:rsidRDefault="00533C16" w:rsidP="00533C16">
                            <w:pPr>
                              <w:rPr>
                                <w:rFonts w:ascii="HGP創英角ﾎﾟｯﾌﾟ体" w:eastAsia="HGP創英角ﾎﾟｯﾌﾟ体" w:hAnsi="HGP創英角ﾎﾟｯﾌﾟ体"/>
                              </w:rPr>
                            </w:pPr>
                            <w:r w:rsidRPr="00533C16">
                              <w:rPr>
                                <w:rFonts w:ascii="HGP創英角ﾎﾟｯﾌﾟ体" w:eastAsia="HGP創英角ﾎﾟｯﾌﾟ体" w:hAnsi="HGP創英角ﾎﾟｯﾌﾟ体" w:hint="eastAsia"/>
                                <w:sz w:val="40"/>
                              </w:rPr>
                              <w:t>次世代育成支援施策の展開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191C23" id="フローチャート : 代替処理 21" o:spid="_x0000_s1034" type="#_x0000_t176" style="width:476.9pt;height:4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" fillcolor="#fcf" strokecolor="white [3201]" strokeweight="3pt">
                <v:shadow on="t" color="black" opacity="24903f" origin=",.5" offset="0,.55556mm"/>
                <v:textbox>
                  <w:txbxContent>
                    <w:p w:rsidR="00533C16" w:rsidRPr="009014BC" w:rsidRDefault="00533C16" w:rsidP="00533C16">
                      <w:pPr>
                        <w:rPr>
                          <w:rFonts w:ascii="HGP創英角ﾎﾟｯﾌﾟ体" w:eastAsia="HGP創英角ﾎﾟｯﾌﾟ体" w:hAnsi="HGP創英角ﾎﾟｯﾌﾟ体"/>
                        </w:rPr>
                      </w:pPr>
                      <w:r w:rsidRPr="00533C16">
                        <w:rPr>
                          <w:rFonts w:ascii="HGP創英角ﾎﾟｯﾌﾟ体" w:eastAsia="HGP創英角ﾎﾟｯﾌﾟ体" w:hAnsi="HGP創英角ﾎﾟｯﾌﾟ体" w:hint="eastAsia"/>
                          <w:sz w:val="40"/>
                        </w:rPr>
                        <w:t>次世代育成支援施策の展開</w:t>
                      </w:r>
                    </w:p>
                  </w:txbxContent>
                </v:textbox>
                <w10:anchorlock/>
              </v:shape>
            </w:pict>
          </mc:Fallback>
        </mc:AlternateContent>
      </w:r>
    </w:p>
    <w:p w:rsidR="00655C9A" w:rsidRDefault="00BD2CFF" w:rsidP="002920CA">
      <w:pPr>
        <w:spacing w:line="400" w:lineRule="exact"/>
        <w:ind w:leftChars="200" w:left="440" w:firstLineChars="100" w:firstLine="280"/>
        <w:jc w:val="both"/>
        <w:rPr>
          <w:rFonts w:ascii="HG丸ｺﾞｼｯｸM-PRO" w:eastAsia="HG丸ｺﾞｼｯｸM-PRO" w:hAnsi="HG丸ｺﾞｼｯｸM-PRO"/>
          <w:sz w:val="28"/>
          <w:szCs w:val="28"/>
        </w:rPr>
      </w:pPr>
      <w:r w:rsidRPr="00BD2CFF">
        <w:rPr>
          <w:rFonts w:ascii="HG丸ｺﾞｼｯｸM-PRO" w:eastAsia="HG丸ｺﾞｼｯｸM-PRO" w:hAnsi="HG丸ｺﾞｼｯｸM-PRO" w:hint="eastAsia"/>
          <w:sz w:val="28"/>
          <w:szCs w:val="28"/>
        </w:rPr>
        <w:t>子ども・子育て支援のより一層の充実を図り、安心して子育てできる環境づくりに取り組んでいきます。</w:t>
      </w:r>
    </w:p>
    <w:p w:rsidR="002920CA" w:rsidRDefault="002920CA" w:rsidP="002920CA">
      <w:pPr>
        <w:spacing w:line="400" w:lineRule="exact"/>
        <w:ind w:firstLine="0"/>
        <w:jc w:val="both"/>
        <w:rPr>
          <w:rFonts w:ascii="HG丸ｺﾞｼｯｸM-PRO" w:eastAsia="HG丸ｺﾞｼｯｸM-PRO" w:hAnsi="HG丸ｺﾞｼｯｸM-PRO"/>
          <w:sz w:val="28"/>
          <w:szCs w:val="28"/>
        </w:rPr>
      </w:pPr>
    </w:p>
    <w:p w:rsidR="002920CA" w:rsidRDefault="002920CA" w:rsidP="002920CA">
      <w:pPr>
        <w:spacing w:line="400" w:lineRule="exact"/>
        <w:ind w:firstLine="0"/>
        <w:jc w:val="both"/>
        <w:rPr>
          <w:rFonts w:ascii="HG丸ｺﾞｼｯｸM-PRO" w:eastAsia="HG丸ｺﾞｼｯｸM-PRO" w:hAnsi="HG丸ｺﾞｼｯｸM-PRO"/>
          <w:sz w:val="28"/>
          <w:szCs w:val="28"/>
        </w:rPr>
      </w:pPr>
      <w:r>
        <w:rPr>
          <w:noProof/>
        </w:rPr>
        <mc:AlternateContent>
          <mc:Choice Requires="wps">
            <w:drawing>
              <wp:inline distT="0" distB="0" distL="0" distR="0" wp14:anchorId="3DC22EA0" wp14:editId="5D837E93">
                <wp:extent cx="1598212" cy="1828800"/>
                <wp:effectExtent l="0" t="0" r="0" b="0"/>
                <wp:docPr id="31" name="テキスト ボックス 31"/>
                <wp:cNvGraphicFramePr/>
                <a:graphic xmlns:a="http://schemas.openxmlformats.org/drawingml/2006/main">
                  <a:graphicData uri="http://schemas.microsoft.com/office/word/2010/wordprocessingShape">
                    <wps:wsp>
                      <wps:cNvSpPr txBox="1"/>
                      <wps:spPr>
                        <a:xfrm>
                          <a:off x="0" y="0"/>
                          <a:ext cx="1598212" cy="1828800"/>
                        </a:xfrm>
                        <a:prstGeom prst="rect">
                          <a:avLst/>
                        </a:prstGeom>
                        <a:noFill/>
                        <a:ln>
                          <a:noFill/>
                        </a:ln>
                        <a:effectLst/>
                      </wps:spPr>
                      <wps:txbx>
                        <w:txbxContent>
                          <w:p w:rsidR="002920CA" w:rsidRPr="002920CA" w:rsidRDefault="00130453" w:rsidP="002920CA">
                            <w:pPr>
                              <w:spacing w:line="400" w:lineRule="exact"/>
                              <w:ind w:firstLine="0"/>
                              <w:rPr>
                                <w:rFonts w:ascii="HG丸ｺﾞｼｯｸM-PRO" w:eastAsia="HG丸ｺﾞｼｯｸM-PRO" w:hAnsi="HG丸ｺﾞｼｯｸM-PRO"/>
                                <w:b/>
                                <w:sz w:val="36"/>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130453">
                              <w:rPr>
                                <w:rFonts w:ascii="HG丸ｺﾞｼｯｸM-PRO" w:eastAsia="HG丸ｺﾞｼｯｸM-PRO" w:hAnsi="HG丸ｺﾞｼｯｸM-PRO" w:hint="eastAsia"/>
                                <w:b/>
                                <w:sz w:val="36"/>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第１節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inline>
            </w:drawing>
          </mc:Choice>
          <mc:Fallback>
            <w:pict>
              <v:shape w14:anchorId="3DC22EA0" id="テキスト ボックス 31" o:spid="_x0000_s1035" type="#_x0000_t202" style="width:125.8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" filled="f" stroked="f">
                <v:textbox style="mso-fit-shape-to-text:t" inset="5.85pt,.7pt,5.85pt,.7pt">
                  <w:txbxContent>
                    <w:p w:rsidR="002920CA" w:rsidRPr="002920CA" w:rsidRDefault="00130453" w:rsidP="002920CA">
                      <w:pPr>
                        <w:spacing w:line="400" w:lineRule="exact"/>
                        <w:ind w:firstLine="0"/>
                        <w:rPr>
                          <w:rFonts w:ascii="HG丸ｺﾞｼｯｸM-PRO" w:eastAsia="HG丸ｺﾞｼｯｸM-PRO" w:hAnsi="HG丸ｺﾞｼｯｸM-PRO"/>
                          <w:b/>
                          <w:sz w:val="36"/>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130453">
                        <w:rPr>
                          <w:rFonts w:ascii="HG丸ｺﾞｼｯｸM-PRO" w:eastAsia="HG丸ｺﾞｼｯｸM-PRO" w:hAnsi="HG丸ｺﾞｼｯｸM-PRO" w:hint="eastAsia"/>
                          <w:b/>
                          <w:sz w:val="36"/>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第１節</w:t>
                      </w:r>
                    </w:p>
                  </w:txbxContent>
                </v:textbox>
                <w10:anchorlock/>
              </v:shape>
            </w:pict>
          </mc:Fallback>
        </mc:AlternateContent>
      </w:r>
    </w:p>
    <w:p w:rsidR="002920CA" w:rsidRPr="002920CA" w:rsidRDefault="002920CA" w:rsidP="002920CA">
      <w:pPr>
        <w:ind w:firstLine="0"/>
        <w:jc w:val="both"/>
        <w:rPr>
          <w:rFonts w:ascii="HG丸ｺﾞｼｯｸM-PRO" w:eastAsia="HG丸ｺﾞｼｯｸM-PRO" w:hAnsi="HG丸ｺﾞｼｯｸM-PRO"/>
          <w:sz w:val="28"/>
          <w:szCs w:val="28"/>
        </w:rPr>
      </w:pPr>
      <w:r>
        <w:rPr>
          <w:noProof/>
        </w:rPr>
        <mc:AlternateContent>
          <mc:Choice Requires="wps">
            <w:drawing>
              <wp:inline distT="0" distB="0" distL="0" distR="0" wp14:anchorId="189BAE10" wp14:editId="27715B6E">
                <wp:extent cx="6135508" cy="389614"/>
                <wp:effectExtent l="0" t="0" r="0" b="0"/>
                <wp:docPr id="32" name="テキスト ボックス 32"/>
                <wp:cNvGraphicFramePr/>
                <a:graphic xmlns:a="http://schemas.openxmlformats.org/drawingml/2006/main">
                  <a:graphicData uri="http://schemas.microsoft.com/office/word/2010/wordprocessingShape">
                    <wps:wsp>
                      <wps:cNvSpPr txBox="1"/>
                      <wps:spPr>
                        <a:xfrm>
                          <a:off x="0" y="0"/>
                          <a:ext cx="6135508" cy="389614"/>
                        </a:xfrm>
                        <a:prstGeom prst="rect">
                          <a:avLst/>
                        </a:prstGeom>
                        <a:noFill/>
                        <a:ln>
                          <a:noFill/>
                        </a:ln>
                        <a:effectLst/>
                      </wps:spPr>
                      <wps:txbx>
                        <w:txbxContent>
                          <w:p w:rsidR="002920CA" w:rsidRPr="002920CA" w:rsidRDefault="00130453" w:rsidP="002920CA">
                            <w:pPr>
                              <w:spacing w:line="400" w:lineRule="exact"/>
                              <w:ind w:firstLineChars="100" w:firstLine="361"/>
                              <w:rPr>
                                <w:rFonts w:ascii="HG丸ｺﾞｼｯｸM-PRO" w:eastAsia="HG丸ｺﾞｼｯｸM-PRO" w:hAnsi="HG丸ｺﾞｼｯｸM-PRO"/>
                                <w:b/>
                                <w:caps/>
                                <w:sz w:val="36"/>
                                <w:szCs w:val="72"/>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30453">
                              <w:rPr>
                                <w:rFonts w:ascii="HG丸ｺﾞｼｯｸM-PRO" w:eastAsia="HG丸ｺﾞｼｯｸM-PRO" w:hAnsi="HG丸ｺﾞｼｯｸM-PRO" w:hint="eastAsia"/>
                                <w:b/>
                                <w:caps/>
                                <w:sz w:val="36"/>
                                <w:szCs w:val="72"/>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子どもがいきいきと健やかに育つまちづくり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inline>
            </w:drawing>
          </mc:Choice>
          <mc:Fallback>
            <w:pict>
              <v:shape w14:anchorId="189BAE10" id="テキスト ボックス 32" o:spid="_x0000_s1036" type="#_x0000_t202" style="width:483.1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" filled="f" stroked="f">
                <v:textbox inset="5.85pt,.7pt,5.85pt,.7pt">
                  <w:txbxContent>
                    <w:p w:rsidR="002920CA" w:rsidRPr="002920CA" w:rsidRDefault="00130453" w:rsidP="002920CA">
                      <w:pPr>
                        <w:spacing w:line="400" w:lineRule="exact"/>
                        <w:ind w:firstLineChars="100" w:firstLine="361"/>
                        <w:rPr>
                          <w:rFonts w:ascii="HG丸ｺﾞｼｯｸM-PRO" w:eastAsia="HG丸ｺﾞｼｯｸM-PRO" w:hAnsi="HG丸ｺﾞｼｯｸM-PRO"/>
                          <w:b/>
                          <w:caps/>
                          <w:sz w:val="36"/>
                          <w:szCs w:val="72"/>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30453">
                        <w:rPr>
                          <w:rFonts w:ascii="HG丸ｺﾞｼｯｸM-PRO" w:eastAsia="HG丸ｺﾞｼｯｸM-PRO" w:hAnsi="HG丸ｺﾞｼｯｸM-PRO" w:hint="eastAsia"/>
                          <w:b/>
                          <w:caps/>
                          <w:sz w:val="36"/>
                          <w:szCs w:val="72"/>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子どもがいきいきと健やかに育つまちづくり</w:t>
                      </w:r>
                    </w:p>
                  </w:txbxContent>
                </v:textbox>
                <w10:anchorlock/>
              </v:shape>
            </w:pict>
          </mc:Fallback>
        </mc:AlternateContent>
      </w:r>
    </w:p>
    <w:p w:rsidR="00D738C2" w:rsidRPr="00655C9A" w:rsidRDefault="000E611E" w:rsidP="00D738C2">
      <w:pPr>
        <w:ind w:firstLine="0"/>
        <w:jc w:val="center"/>
        <w:rPr>
          <w:rFonts w:ascii="HG丸ｺﾞｼｯｸM-PRO" w:eastAsia="HG丸ｺﾞｼｯｸM-PRO" w:hAnsi="HG丸ｺﾞｼｯｸM-PRO"/>
          <w:color w:val="00B050"/>
          <w:sz w:val="24"/>
        </w:rPr>
      </w:pPr>
      <w:r w:rsidRPr="000E611E">
        <w:drawing>
          <wp:inline distT="0" distB="0" distL="0" distR="0">
            <wp:extent cx="3947160" cy="2507615"/>
            <wp:effectExtent l="0" t="0" r="0" b="698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7160" cy="2507615"/>
                    </a:xfrm>
                    <a:prstGeom prst="rect">
                      <a:avLst/>
                    </a:prstGeom>
                    <a:noFill/>
                    <a:ln>
                      <a:noFill/>
                    </a:ln>
                  </pic:spPr>
                </pic:pic>
              </a:graphicData>
            </a:graphic>
          </wp:inline>
        </w:drawing>
      </w:r>
    </w:p>
    <w:p w:rsidR="00655C9A" w:rsidRDefault="00655C9A" w:rsidP="005C61EF">
      <w:pPr>
        <w:ind w:firstLine="0"/>
        <w:rPr>
          <w:rFonts w:ascii="HG丸ｺﾞｼｯｸM-PRO" w:eastAsia="HG丸ｺﾞｼｯｸM-PRO" w:hAnsi="HG丸ｺﾞｼｯｸM-PRO"/>
          <w:color w:val="00B050"/>
          <w:sz w:val="24"/>
        </w:rPr>
      </w:pPr>
    </w:p>
    <w:p w:rsidR="000A23F8" w:rsidRDefault="000A23F8" w:rsidP="000A23F8">
      <w:pPr>
        <w:spacing w:line="400" w:lineRule="exact"/>
        <w:ind w:firstLine="0"/>
        <w:jc w:val="both"/>
        <w:rPr>
          <w:rFonts w:ascii="HG丸ｺﾞｼｯｸM-PRO" w:eastAsia="HG丸ｺﾞｼｯｸM-PRO" w:hAnsi="HG丸ｺﾞｼｯｸM-PRO"/>
          <w:sz w:val="28"/>
          <w:szCs w:val="28"/>
        </w:rPr>
      </w:pPr>
    </w:p>
    <w:p w:rsidR="000A23F8" w:rsidRDefault="000A23F8" w:rsidP="000A23F8">
      <w:pPr>
        <w:spacing w:line="400" w:lineRule="exact"/>
        <w:ind w:firstLine="0"/>
        <w:jc w:val="both"/>
        <w:rPr>
          <w:rFonts w:ascii="HG丸ｺﾞｼｯｸM-PRO" w:eastAsia="HG丸ｺﾞｼｯｸM-PRO" w:hAnsi="HG丸ｺﾞｼｯｸM-PRO"/>
          <w:sz w:val="28"/>
          <w:szCs w:val="28"/>
        </w:rPr>
      </w:pPr>
      <w:r>
        <w:rPr>
          <w:noProof/>
        </w:rPr>
        <mc:AlternateContent>
          <mc:Choice Requires="wps">
            <w:drawing>
              <wp:inline distT="0" distB="0" distL="0" distR="0" wp14:anchorId="1D19BA11" wp14:editId="7F03CEBA">
                <wp:extent cx="1598212" cy="1828800"/>
                <wp:effectExtent l="0" t="0" r="0" b="0"/>
                <wp:docPr id="33" name="テキスト ボックス 33"/>
                <wp:cNvGraphicFramePr/>
                <a:graphic xmlns:a="http://schemas.openxmlformats.org/drawingml/2006/main">
                  <a:graphicData uri="http://schemas.microsoft.com/office/word/2010/wordprocessingShape">
                    <wps:wsp>
                      <wps:cNvSpPr txBox="1"/>
                      <wps:spPr>
                        <a:xfrm>
                          <a:off x="0" y="0"/>
                          <a:ext cx="1598212" cy="1828800"/>
                        </a:xfrm>
                        <a:prstGeom prst="rect">
                          <a:avLst/>
                        </a:prstGeom>
                        <a:noFill/>
                        <a:ln>
                          <a:noFill/>
                        </a:ln>
                        <a:effectLst/>
                      </wps:spPr>
                      <wps:txbx>
                        <w:txbxContent>
                          <w:p w:rsidR="000A23F8" w:rsidRPr="002920CA" w:rsidRDefault="00130453" w:rsidP="000A23F8">
                            <w:pPr>
                              <w:spacing w:line="400" w:lineRule="exact"/>
                              <w:ind w:firstLine="0"/>
                              <w:rPr>
                                <w:rFonts w:ascii="HG丸ｺﾞｼｯｸM-PRO" w:eastAsia="HG丸ｺﾞｼｯｸM-PRO" w:hAnsi="HG丸ｺﾞｼｯｸM-PRO"/>
                                <w:b/>
                                <w:sz w:val="36"/>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130453">
                              <w:rPr>
                                <w:rFonts w:ascii="HG丸ｺﾞｼｯｸM-PRO" w:eastAsia="HG丸ｺﾞｼｯｸM-PRO" w:hAnsi="HG丸ｺﾞｼｯｸM-PRO" w:hint="eastAsia"/>
                                <w:b/>
                                <w:sz w:val="36"/>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第２節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inline>
            </w:drawing>
          </mc:Choice>
          <mc:Fallback>
            <w:pict>
              <v:shape w14:anchorId="1D19BA11" id="テキスト ボックス 33" o:spid="_x0000_s1037" type="#_x0000_t202" style="width:125.8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" filled="f" stroked="f">
                <v:textbox style="mso-fit-shape-to-text:t" inset="5.85pt,.7pt,5.85pt,.7pt">
                  <w:txbxContent>
                    <w:p w:rsidR="000A23F8" w:rsidRPr="002920CA" w:rsidRDefault="00130453" w:rsidP="000A23F8">
                      <w:pPr>
                        <w:spacing w:line="400" w:lineRule="exact"/>
                        <w:ind w:firstLine="0"/>
                        <w:rPr>
                          <w:rFonts w:ascii="HG丸ｺﾞｼｯｸM-PRO" w:eastAsia="HG丸ｺﾞｼｯｸM-PRO" w:hAnsi="HG丸ｺﾞｼｯｸM-PRO"/>
                          <w:b/>
                          <w:sz w:val="36"/>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130453">
                        <w:rPr>
                          <w:rFonts w:ascii="HG丸ｺﾞｼｯｸM-PRO" w:eastAsia="HG丸ｺﾞｼｯｸM-PRO" w:hAnsi="HG丸ｺﾞｼｯｸM-PRO" w:hint="eastAsia"/>
                          <w:b/>
                          <w:sz w:val="36"/>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第２節</w:t>
                      </w:r>
                    </w:p>
                  </w:txbxContent>
                </v:textbox>
                <w10:anchorlock/>
              </v:shape>
            </w:pict>
          </mc:Fallback>
        </mc:AlternateContent>
      </w:r>
    </w:p>
    <w:p w:rsidR="000A23F8" w:rsidRPr="002920CA" w:rsidRDefault="000A23F8" w:rsidP="000A23F8">
      <w:pPr>
        <w:ind w:firstLine="0"/>
        <w:jc w:val="both"/>
        <w:rPr>
          <w:rFonts w:ascii="HG丸ｺﾞｼｯｸM-PRO" w:eastAsia="HG丸ｺﾞｼｯｸM-PRO" w:hAnsi="HG丸ｺﾞｼｯｸM-PRO"/>
          <w:sz w:val="28"/>
          <w:szCs w:val="28"/>
        </w:rPr>
      </w:pPr>
      <w:r>
        <w:rPr>
          <w:noProof/>
        </w:rPr>
        <mc:AlternateContent>
          <mc:Choice Requires="wps">
            <w:drawing>
              <wp:inline distT="0" distB="0" distL="0" distR="0" wp14:anchorId="55EABC9B" wp14:editId="29525E47">
                <wp:extent cx="6135508" cy="389614"/>
                <wp:effectExtent l="0" t="0" r="0" b="0"/>
                <wp:docPr id="34" name="テキスト ボックス 34"/>
                <wp:cNvGraphicFramePr/>
                <a:graphic xmlns:a="http://schemas.openxmlformats.org/drawingml/2006/main">
                  <a:graphicData uri="http://schemas.microsoft.com/office/word/2010/wordprocessingShape">
                    <wps:wsp>
                      <wps:cNvSpPr txBox="1"/>
                      <wps:spPr>
                        <a:xfrm>
                          <a:off x="0" y="0"/>
                          <a:ext cx="6135508" cy="389614"/>
                        </a:xfrm>
                        <a:prstGeom prst="rect">
                          <a:avLst/>
                        </a:prstGeom>
                        <a:noFill/>
                        <a:ln>
                          <a:noFill/>
                        </a:ln>
                        <a:effectLst/>
                      </wps:spPr>
                      <wps:txbx>
                        <w:txbxContent>
                          <w:p w:rsidR="000A23F8" w:rsidRPr="002920CA" w:rsidRDefault="00130453" w:rsidP="006D3A62">
                            <w:pPr>
                              <w:spacing w:line="400" w:lineRule="exact"/>
                              <w:ind w:firstLineChars="100" w:firstLine="361"/>
                              <w:rPr>
                                <w:rFonts w:ascii="HG丸ｺﾞｼｯｸM-PRO" w:eastAsia="HG丸ｺﾞｼｯｸM-PRO" w:hAnsi="HG丸ｺﾞｼｯｸM-PRO"/>
                                <w:b/>
                                <w:caps/>
                                <w:sz w:val="36"/>
                                <w:szCs w:val="72"/>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30453">
                              <w:rPr>
                                <w:rFonts w:ascii="HG丸ｺﾞｼｯｸM-PRO" w:eastAsia="HG丸ｺﾞｼｯｸM-PRO" w:hAnsi="HG丸ｺﾞｼｯｸM-PRO" w:hint="eastAsia"/>
                                <w:b/>
                                <w:caps/>
                                <w:sz w:val="36"/>
                                <w:szCs w:val="72"/>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働きながら安心して子育てができる環境づくり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inline>
            </w:drawing>
          </mc:Choice>
          <mc:Fallback>
            <w:pict>
              <v:shape w14:anchorId="55EABC9B" id="テキスト ボックス 34" o:spid="_x0000_s1038" type="#_x0000_t202" style="width:483.1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" filled="f" stroked="f">
                <v:textbox inset="5.85pt,.7pt,5.85pt,.7pt">
                  <w:txbxContent>
                    <w:p w:rsidR="000A23F8" w:rsidRPr="002920CA" w:rsidRDefault="00130453" w:rsidP="006D3A62">
                      <w:pPr>
                        <w:spacing w:line="400" w:lineRule="exact"/>
                        <w:ind w:firstLineChars="100" w:firstLine="361"/>
                        <w:rPr>
                          <w:rFonts w:ascii="HG丸ｺﾞｼｯｸM-PRO" w:eastAsia="HG丸ｺﾞｼｯｸM-PRO" w:hAnsi="HG丸ｺﾞｼｯｸM-PRO"/>
                          <w:b/>
                          <w:caps/>
                          <w:sz w:val="36"/>
                          <w:szCs w:val="72"/>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30453">
                        <w:rPr>
                          <w:rFonts w:ascii="HG丸ｺﾞｼｯｸM-PRO" w:eastAsia="HG丸ｺﾞｼｯｸM-PRO" w:hAnsi="HG丸ｺﾞｼｯｸM-PRO" w:hint="eastAsia"/>
                          <w:b/>
                          <w:caps/>
                          <w:sz w:val="36"/>
                          <w:szCs w:val="72"/>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働きながら安心して子育てができる環境づくり</w:t>
                      </w:r>
                    </w:p>
                  </w:txbxContent>
                </v:textbox>
                <w10:anchorlock/>
              </v:shape>
            </w:pict>
          </mc:Fallback>
        </mc:AlternateContent>
      </w:r>
    </w:p>
    <w:p w:rsidR="000A23F8" w:rsidRPr="00655C9A" w:rsidRDefault="000E611E" w:rsidP="000A23F8">
      <w:pPr>
        <w:ind w:firstLine="0"/>
        <w:jc w:val="center"/>
        <w:rPr>
          <w:rFonts w:ascii="HG丸ｺﾞｼｯｸM-PRO" w:eastAsia="HG丸ｺﾞｼｯｸM-PRO" w:hAnsi="HG丸ｺﾞｼｯｸM-PRO"/>
          <w:color w:val="00B050"/>
          <w:sz w:val="24"/>
        </w:rPr>
      </w:pPr>
      <w:r w:rsidRPr="000E611E">
        <w:drawing>
          <wp:inline distT="0" distB="0" distL="0" distR="0">
            <wp:extent cx="3947160" cy="144843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7160" cy="1448435"/>
                    </a:xfrm>
                    <a:prstGeom prst="rect">
                      <a:avLst/>
                    </a:prstGeom>
                    <a:noFill/>
                    <a:ln>
                      <a:noFill/>
                    </a:ln>
                  </pic:spPr>
                </pic:pic>
              </a:graphicData>
            </a:graphic>
          </wp:inline>
        </w:drawing>
      </w:r>
      <w:r w:rsidR="007D4387">
        <w:rPr>
          <w:rFonts w:ascii="HG丸ｺﾞｼｯｸM-PRO" w:eastAsia="HG丸ｺﾞｼｯｸM-PRO" w:hAnsi="HG丸ｺﾞｼｯｸM-PRO"/>
          <w:noProof/>
          <w:sz w:val="28"/>
          <w:szCs w:val="28"/>
        </w:rPr>
        <w:drawing>
          <wp:anchor distT="0" distB="0" distL="114300" distR="114300" simplePos="0" relativeHeight="251648512" behindDoc="0" locked="0" layoutInCell="1" allowOverlap="1" wp14:anchorId="7FEE27D4" wp14:editId="6E7AF4C9">
            <wp:simplePos x="0" y="0"/>
            <wp:positionH relativeFrom="column">
              <wp:posOffset>1938196</wp:posOffset>
            </wp:positionH>
            <wp:positionV relativeFrom="paragraph">
              <wp:posOffset>1570178</wp:posOffset>
            </wp:positionV>
            <wp:extent cx="2196445" cy="1465508"/>
            <wp:effectExtent l="0" t="0" r="0" b="1905"/>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2917412be793e397b85278f1c53287_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96445" cy="1465508"/>
                    </a:xfrm>
                    <a:prstGeom prst="rect">
                      <a:avLst/>
                    </a:prstGeom>
                  </pic:spPr>
                </pic:pic>
              </a:graphicData>
            </a:graphic>
            <wp14:sizeRelH relativeFrom="page">
              <wp14:pctWidth>0</wp14:pctWidth>
            </wp14:sizeRelH>
            <wp14:sizeRelV relativeFrom="page">
              <wp14:pctHeight>0</wp14:pctHeight>
            </wp14:sizeRelV>
          </wp:anchor>
        </w:drawing>
      </w:r>
    </w:p>
    <w:p w:rsidR="000A23F8" w:rsidRDefault="000A23F8" w:rsidP="00A85EBA">
      <w:pPr>
        <w:jc w:val="cente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0A23F8" w:rsidRDefault="000A23F8" w:rsidP="000A23F8">
      <w:pPr>
        <w:spacing w:line="400" w:lineRule="exact"/>
        <w:ind w:firstLine="0"/>
        <w:jc w:val="both"/>
        <w:rPr>
          <w:rFonts w:ascii="HG丸ｺﾞｼｯｸM-PRO" w:eastAsia="HG丸ｺﾞｼｯｸM-PRO" w:hAnsi="HG丸ｺﾞｼｯｸM-PRO"/>
          <w:sz w:val="28"/>
          <w:szCs w:val="28"/>
        </w:rPr>
      </w:pPr>
    </w:p>
    <w:p w:rsidR="000A23F8" w:rsidRDefault="000A23F8" w:rsidP="000A23F8">
      <w:pPr>
        <w:spacing w:line="400" w:lineRule="exact"/>
        <w:ind w:firstLine="0"/>
        <w:jc w:val="both"/>
        <w:rPr>
          <w:rFonts w:ascii="HG丸ｺﾞｼｯｸM-PRO" w:eastAsia="HG丸ｺﾞｼｯｸM-PRO" w:hAnsi="HG丸ｺﾞｼｯｸM-PRO"/>
          <w:sz w:val="28"/>
          <w:szCs w:val="28"/>
        </w:rPr>
      </w:pPr>
      <w:r>
        <w:rPr>
          <w:noProof/>
        </w:rPr>
        <mc:AlternateContent>
          <mc:Choice Requires="wps">
            <w:drawing>
              <wp:inline distT="0" distB="0" distL="0" distR="0" wp14:anchorId="77F9474F" wp14:editId="31319A69">
                <wp:extent cx="1598212" cy="1828800"/>
                <wp:effectExtent l="0" t="0" r="0" b="0"/>
                <wp:docPr id="36" name="テキスト ボックス 36"/>
                <wp:cNvGraphicFramePr/>
                <a:graphic xmlns:a="http://schemas.openxmlformats.org/drawingml/2006/main">
                  <a:graphicData uri="http://schemas.microsoft.com/office/word/2010/wordprocessingShape">
                    <wps:wsp>
                      <wps:cNvSpPr txBox="1"/>
                      <wps:spPr>
                        <a:xfrm>
                          <a:off x="0" y="0"/>
                          <a:ext cx="1598212" cy="1828800"/>
                        </a:xfrm>
                        <a:prstGeom prst="rect">
                          <a:avLst/>
                        </a:prstGeom>
                        <a:noFill/>
                        <a:ln>
                          <a:noFill/>
                        </a:ln>
                        <a:effectLst/>
                      </wps:spPr>
                      <wps:txbx>
                        <w:txbxContent>
                          <w:p w:rsidR="000A23F8" w:rsidRPr="002920CA" w:rsidRDefault="006F14ED" w:rsidP="000A23F8">
                            <w:pPr>
                              <w:spacing w:line="400" w:lineRule="exact"/>
                              <w:ind w:firstLine="0"/>
                              <w:rPr>
                                <w:rFonts w:ascii="HG丸ｺﾞｼｯｸM-PRO" w:eastAsia="HG丸ｺﾞｼｯｸM-PRO" w:hAnsi="HG丸ｺﾞｼｯｸM-PRO"/>
                                <w:b/>
                                <w:sz w:val="36"/>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6F14ED">
                              <w:rPr>
                                <w:rFonts w:ascii="HG丸ｺﾞｼｯｸM-PRO" w:eastAsia="HG丸ｺﾞｼｯｸM-PRO" w:hAnsi="HG丸ｺﾞｼｯｸM-PRO" w:hint="eastAsia"/>
                                <w:b/>
                                <w:sz w:val="36"/>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第３節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inline>
            </w:drawing>
          </mc:Choice>
          <mc:Fallback>
            <w:pict>
              <v:shape w14:anchorId="77F9474F" id="テキスト ボックス 36" o:spid="_x0000_s1039" type="#_x0000_t202" style="width:125.8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" filled="f" stroked="f">
                <v:textbox style="mso-fit-shape-to-text:t" inset="5.85pt,.7pt,5.85pt,.7pt">
                  <w:txbxContent>
                    <w:p w:rsidR="000A23F8" w:rsidRPr="002920CA" w:rsidRDefault="006F14ED" w:rsidP="000A23F8">
                      <w:pPr>
                        <w:spacing w:line="400" w:lineRule="exact"/>
                        <w:ind w:firstLine="0"/>
                        <w:rPr>
                          <w:rFonts w:ascii="HG丸ｺﾞｼｯｸM-PRO" w:eastAsia="HG丸ｺﾞｼｯｸM-PRO" w:hAnsi="HG丸ｺﾞｼｯｸM-PRO"/>
                          <w:b/>
                          <w:sz w:val="36"/>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6F14ED">
                        <w:rPr>
                          <w:rFonts w:ascii="HG丸ｺﾞｼｯｸM-PRO" w:eastAsia="HG丸ｺﾞｼｯｸM-PRO" w:hAnsi="HG丸ｺﾞｼｯｸM-PRO" w:hint="eastAsia"/>
                          <w:b/>
                          <w:sz w:val="36"/>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第３節</w:t>
                      </w:r>
                    </w:p>
                  </w:txbxContent>
                </v:textbox>
                <w10:anchorlock/>
              </v:shape>
            </w:pict>
          </mc:Fallback>
        </mc:AlternateContent>
      </w:r>
    </w:p>
    <w:p w:rsidR="000A23F8" w:rsidRPr="002920CA" w:rsidRDefault="000A23F8" w:rsidP="000A23F8">
      <w:pPr>
        <w:ind w:firstLine="0"/>
        <w:jc w:val="both"/>
        <w:rPr>
          <w:rFonts w:ascii="HG丸ｺﾞｼｯｸM-PRO" w:eastAsia="HG丸ｺﾞｼｯｸM-PRO" w:hAnsi="HG丸ｺﾞｼｯｸM-PRO"/>
          <w:sz w:val="28"/>
          <w:szCs w:val="28"/>
        </w:rPr>
      </w:pPr>
      <w:r>
        <w:rPr>
          <w:noProof/>
        </w:rPr>
        <mc:AlternateContent>
          <mc:Choice Requires="wps">
            <w:drawing>
              <wp:inline distT="0" distB="0" distL="0" distR="0" wp14:anchorId="56FD7999" wp14:editId="552EB90C">
                <wp:extent cx="6135508" cy="389614"/>
                <wp:effectExtent l="0" t="0" r="0" b="0"/>
                <wp:docPr id="37" name="テキスト ボックス 37"/>
                <wp:cNvGraphicFramePr/>
                <a:graphic xmlns:a="http://schemas.openxmlformats.org/drawingml/2006/main">
                  <a:graphicData uri="http://schemas.microsoft.com/office/word/2010/wordprocessingShape">
                    <wps:wsp>
                      <wps:cNvSpPr txBox="1"/>
                      <wps:spPr>
                        <a:xfrm>
                          <a:off x="0" y="0"/>
                          <a:ext cx="6135508" cy="389614"/>
                        </a:xfrm>
                        <a:prstGeom prst="rect">
                          <a:avLst/>
                        </a:prstGeom>
                        <a:noFill/>
                        <a:ln>
                          <a:noFill/>
                        </a:ln>
                        <a:effectLst/>
                      </wps:spPr>
                      <wps:txbx>
                        <w:txbxContent>
                          <w:p w:rsidR="000A23F8" w:rsidRPr="002920CA" w:rsidRDefault="006F14ED" w:rsidP="000A23F8">
                            <w:pPr>
                              <w:spacing w:line="400" w:lineRule="exact"/>
                              <w:ind w:firstLineChars="100" w:firstLine="361"/>
                              <w:rPr>
                                <w:rFonts w:ascii="HG丸ｺﾞｼｯｸM-PRO" w:eastAsia="HG丸ｺﾞｼｯｸM-PRO" w:hAnsi="HG丸ｺﾞｼｯｸM-PRO"/>
                                <w:b/>
                                <w:caps/>
                                <w:sz w:val="36"/>
                                <w:szCs w:val="72"/>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6F14ED">
                              <w:rPr>
                                <w:rFonts w:ascii="HG丸ｺﾞｼｯｸM-PRO" w:eastAsia="HG丸ｺﾞｼｯｸM-PRO" w:hAnsi="HG丸ｺﾞｼｯｸM-PRO" w:hint="eastAsia"/>
                                <w:b/>
                                <w:caps/>
                                <w:sz w:val="36"/>
                                <w:szCs w:val="72"/>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地域全体で子育てを支えるまちづくり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inline>
            </w:drawing>
          </mc:Choice>
          <mc:Fallback>
            <w:pict>
              <v:shape w14:anchorId="56FD7999" id="テキスト ボックス 37" o:spid="_x0000_s1040" type="#_x0000_t202" style="width:483.1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" filled="f" stroked="f">
                <v:textbox inset="5.85pt,.7pt,5.85pt,.7pt">
                  <w:txbxContent>
                    <w:p w:rsidR="000A23F8" w:rsidRPr="002920CA" w:rsidRDefault="006F14ED" w:rsidP="000A23F8">
                      <w:pPr>
                        <w:spacing w:line="400" w:lineRule="exact"/>
                        <w:ind w:firstLineChars="100" w:firstLine="361"/>
                        <w:rPr>
                          <w:rFonts w:ascii="HG丸ｺﾞｼｯｸM-PRO" w:eastAsia="HG丸ｺﾞｼｯｸM-PRO" w:hAnsi="HG丸ｺﾞｼｯｸM-PRO"/>
                          <w:b/>
                          <w:caps/>
                          <w:sz w:val="36"/>
                          <w:szCs w:val="72"/>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6F14ED">
                        <w:rPr>
                          <w:rFonts w:ascii="HG丸ｺﾞｼｯｸM-PRO" w:eastAsia="HG丸ｺﾞｼｯｸM-PRO" w:hAnsi="HG丸ｺﾞｼｯｸM-PRO" w:hint="eastAsia"/>
                          <w:b/>
                          <w:caps/>
                          <w:sz w:val="36"/>
                          <w:szCs w:val="72"/>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地域全体で子育てを支えるまちづくり</w:t>
                      </w:r>
                    </w:p>
                  </w:txbxContent>
                </v:textbox>
                <w10:anchorlock/>
              </v:shape>
            </w:pict>
          </mc:Fallback>
        </mc:AlternateContent>
      </w:r>
    </w:p>
    <w:p w:rsidR="000A23F8" w:rsidRPr="00655C9A" w:rsidRDefault="000E611E" w:rsidP="000A23F8">
      <w:pPr>
        <w:ind w:firstLine="0"/>
        <w:jc w:val="center"/>
        <w:rPr>
          <w:rFonts w:ascii="HG丸ｺﾞｼｯｸM-PRO" w:eastAsia="HG丸ｺﾞｼｯｸM-PRO" w:hAnsi="HG丸ｺﾞｼｯｸM-PRO"/>
          <w:color w:val="00B050"/>
          <w:sz w:val="24"/>
        </w:rPr>
      </w:pPr>
      <w:r w:rsidRPr="000E611E">
        <w:drawing>
          <wp:inline distT="0" distB="0" distL="0" distR="0">
            <wp:extent cx="3947160" cy="35306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7160" cy="3530600"/>
                    </a:xfrm>
                    <a:prstGeom prst="rect">
                      <a:avLst/>
                    </a:prstGeom>
                    <a:noFill/>
                    <a:ln>
                      <a:noFill/>
                    </a:ln>
                  </pic:spPr>
                </pic:pic>
              </a:graphicData>
            </a:graphic>
          </wp:inline>
        </w:drawing>
      </w:r>
      <w:bookmarkStart w:id="0" w:name="_GoBack"/>
      <w:bookmarkEnd w:id="0"/>
    </w:p>
    <w:p w:rsidR="000A23F8" w:rsidRDefault="00A85EBA" w:rsidP="007D4387">
      <w:pPr>
        <w:ind w:firstLine="0"/>
        <w:jc w:val="center"/>
        <w:rPr>
          <w:rFonts w:ascii="HG丸ｺﾞｼｯｸM-PRO" w:eastAsia="HG丸ｺﾞｼｯｸM-PRO" w:hAnsi="HG丸ｺﾞｼｯｸM-PRO"/>
          <w:sz w:val="40"/>
          <w:highlight w:val="yellow"/>
        </w:rPr>
      </w:pPr>
      <w:r>
        <w:rPr>
          <w:noProof/>
        </w:rPr>
        <w:drawing>
          <wp:inline distT="0" distB="0" distL="0" distR="0" wp14:anchorId="565FC141" wp14:editId="3285D0B4">
            <wp:extent cx="4430110" cy="814319"/>
            <wp:effectExtent l="0" t="0" r="0" b="0"/>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1621" cy="814597"/>
                    </a:xfrm>
                    <a:prstGeom prst="rect">
                      <a:avLst/>
                    </a:prstGeom>
                    <a:noFill/>
                    <a:ln>
                      <a:noFill/>
                    </a:ln>
                  </pic:spPr>
                </pic:pic>
              </a:graphicData>
            </a:graphic>
          </wp:inline>
        </w:drawing>
      </w:r>
      <w:r w:rsidR="000A23F8">
        <w:rPr>
          <w:rFonts w:ascii="HG丸ｺﾞｼｯｸM-PRO" w:eastAsia="HG丸ｺﾞｼｯｸM-PRO" w:hAnsi="HG丸ｺﾞｼｯｸM-PRO" w:hint="eastAsia"/>
          <w:noProof/>
          <w:sz w:val="40"/>
        </w:rPr>
        <mc:AlternateContent>
          <mc:Choice Requires="wps">
            <w:drawing>
              <wp:inline distT="0" distB="0" distL="0" distR="0" wp14:anchorId="69534B06" wp14:editId="3B7208D6">
                <wp:extent cx="6056415" cy="593767"/>
                <wp:effectExtent l="76200" t="57150" r="78105" b="92075"/>
                <wp:docPr id="61" name="フローチャート : 代替処理 61"/>
                <wp:cNvGraphicFramePr/>
                <a:graphic xmlns:a="http://schemas.openxmlformats.org/drawingml/2006/main">
                  <a:graphicData uri="http://schemas.microsoft.com/office/word/2010/wordprocessingShape">
                    <wps:wsp>
                      <wps:cNvSpPr/>
                      <wps:spPr>
                        <a:xfrm>
                          <a:off x="0" y="0"/>
                          <a:ext cx="6056415" cy="593767"/>
                        </a:xfrm>
                        <a:prstGeom prst="flowChartAlternateProcess">
                          <a:avLst/>
                        </a:prstGeom>
                        <a:solidFill>
                          <a:srgbClr val="00B050"/>
                        </a:solidFill>
                      </wps:spPr>
                      <wps:style>
                        <a:lnRef idx="3">
                          <a:schemeClr val="lt1"/>
                        </a:lnRef>
                        <a:fillRef idx="1">
                          <a:schemeClr val="accent3"/>
                        </a:fillRef>
                        <a:effectRef idx="1">
                          <a:schemeClr val="accent3"/>
                        </a:effectRef>
                        <a:fontRef idx="minor">
                          <a:schemeClr val="lt1"/>
                        </a:fontRef>
                      </wps:style>
                      <wps:txbx>
                        <w:txbxContent>
                          <w:p w:rsidR="000A23F8" w:rsidRPr="009014BC" w:rsidRDefault="000A23F8" w:rsidP="000A23F8">
                            <w:pPr>
                              <w:rPr>
                                <w:rFonts w:ascii="HGP創英角ﾎﾟｯﾌﾟ体" w:eastAsia="HGP創英角ﾎﾟｯﾌﾟ体" w:hAnsi="HGP創英角ﾎﾟｯﾌﾟ体"/>
                              </w:rPr>
                            </w:pPr>
                            <w:r w:rsidRPr="000A23F8">
                              <w:rPr>
                                <w:rFonts w:ascii="HGP創英角ﾎﾟｯﾌﾟ体" w:eastAsia="HGP創英角ﾎﾟｯﾌﾟ体" w:hAnsi="HGP創英角ﾎﾟｯﾌﾟ体" w:hint="eastAsia"/>
                                <w:sz w:val="40"/>
                              </w:rPr>
                              <w:t>計画を推進するために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534B06" id="フローチャート : 代替処理 61" o:spid="_x0000_s1041" type="#_x0000_t176" style="width:476.9pt;height:4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" fillcolor="#00b050" strokecolor="white [3201]" strokeweight="3pt">
                <v:shadow on="t" color="black" opacity="24903f" origin=",.5" offset="0,.55556mm"/>
                <v:textbox>
                  <w:txbxContent>
                    <w:p w:rsidR="000A23F8" w:rsidRPr="009014BC" w:rsidRDefault="000A23F8" w:rsidP="000A23F8">
                      <w:pPr>
                        <w:rPr>
                          <w:rFonts w:ascii="HGP創英角ﾎﾟｯﾌﾟ体" w:eastAsia="HGP創英角ﾎﾟｯﾌﾟ体" w:hAnsi="HGP創英角ﾎﾟｯﾌﾟ体"/>
                        </w:rPr>
                      </w:pPr>
                      <w:r w:rsidRPr="000A23F8">
                        <w:rPr>
                          <w:rFonts w:ascii="HGP創英角ﾎﾟｯﾌﾟ体" w:eastAsia="HGP創英角ﾎﾟｯﾌﾟ体" w:hAnsi="HGP創英角ﾎﾟｯﾌﾟ体" w:hint="eastAsia"/>
                          <w:sz w:val="40"/>
                        </w:rPr>
                        <w:t>計画を推進するために</w:t>
                      </w:r>
                    </w:p>
                  </w:txbxContent>
                </v:textbox>
                <w10:anchorlock/>
              </v:shape>
            </w:pict>
          </mc:Fallback>
        </mc:AlternateContent>
      </w:r>
    </w:p>
    <w:p w:rsidR="00457B95" w:rsidRDefault="007D4387" w:rsidP="006514E4">
      <w:pPr>
        <w:spacing w:line="400" w:lineRule="exact"/>
        <w:ind w:leftChars="200" w:left="440" w:rightChars="12" w:right="26" w:firstLineChars="100" w:firstLine="280"/>
        <w:jc w:val="both"/>
        <w:rPr>
          <w:rFonts w:ascii="HG丸ｺﾞｼｯｸM-PRO" w:eastAsia="HG丸ｺﾞｼｯｸM-PRO" w:hAnsi="HG丸ｺﾞｼｯｸM-PRO"/>
          <w:sz w:val="28"/>
          <w:szCs w:val="28"/>
        </w:rPr>
      </w:pPr>
      <w:r w:rsidRPr="007D4387">
        <w:rPr>
          <w:rFonts w:ascii="HG丸ｺﾞｼｯｸM-PRO" w:eastAsia="HG丸ｺﾞｼｯｸM-PRO" w:hAnsi="HG丸ｺﾞｼｯｸM-PRO" w:hint="eastAsia"/>
          <w:sz w:val="28"/>
          <w:szCs w:val="28"/>
        </w:rPr>
        <w:t>本計画を着実に推進するためには、法で定める責務を果たすだけでなく、市民一人ひとりが、地域全体で子どもと子育て中の世帯への支援の必要性等について深く理解し、自らの問題として主体的に取り組む必要があります。</w:t>
      </w:r>
    </w:p>
    <w:p w:rsidR="006514E4" w:rsidRDefault="006514E4" w:rsidP="006514E4">
      <w:pPr>
        <w:spacing w:line="400" w:lineRule="exact"/>
        <w:ind w:leftChars="200" w:left="440" w:rightChars="12" w:right="26" w:firstLineChars="100" w:firstLine="280"/>
        <w:jc w:val="both"/>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w:drawing>
          <wp:anchor distT="0" distB="0" distL="114300" distR="114300" simplePos="0" relativeHeight="251649536" behindDoc="0" locked="0" layoutInCell="1" allowOverlap="1" wp14:anchorId="1D4E41F9" wp14:editId="5E45BA68">
            <wp:simplePos x="0" y="0"/>
            <wp:positionH relativeFrom="column">
              <wp:posOffset>403522</wp:posOffset>
            </wp:positionH>
            <wp:positionV relativeFrom="paragraph">
              <wp:posOffset>42748</wp:posOffset>
            </wp:positionV>
            <wp:extent cx="2886075" cy="1923613"/>
            <wp:effectExtent l="0" t="0" r="0" b="635"/>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25a3c246e2cce50b3a62e2a4fa0420_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86075" cy="1923613"/>
                    </a:xfrm>
                    <a:prstGeom prst="rect">
                      <a:avLst/>
                    </a:prstGeom>
                  </pic:spPr>
                </pic:pic>
              </a:graphicData>
            </a:graphic>
            <wp14:sizeRelH relativeFrom="page">
              <wp14:pctWidth>0</wp14:pctWidth>
            </wp14:sizeRelH>
            <wp14:sizeRelV relativeFrom="page">
              <wp14:pctHeight>0</wp14:pctHeight>
            </wp14:sizeRelV>
          </wp:anchor>
        </w:drawing>
      </w:r>
    </w:p>
    <w:p w:rsidR="00457B95" w:rsidRDefault="007D4387" w:rsidP="007D4387">
      <w:pPr>
        <w:spacing w:line="400" w:lineRule="exact"/>
        <w:ind w:leftChars="2577" w:left="5669" w:rightChars="12" w:right="26" w:firstLineChars="100" w:firstLine="280"/>
        <w:jc w:val="both"/>
        <w:rPr>
          <w:rFonts w:ascii="HG丸ｺﾞｼｯｸM-PRO" w:eastAsia="HG丸ｺﾞｼｯｸM-PRO" w:hAnsi="HG丸ｺﾞｼｯｸM-PRO"/>
          <w:sz w:val="28"/>
          <w:szCs w:val="28"/>
        </w:rPr>
      </w:pPr>
      <w:r w:rsidRPr="007D4387">
        <w:rPr>
          <w:rFonts w:ascii="HG丸ｺﾞｼｯｸM-PRO" w:eastAsia="HG丸ｺﾞｼｯｸM-PRO" w:hAnsi="HG丸ｺﾞｼｯｸM-PRO" w:hint="eastAsia"/>
          <w:sz w:val="28"/>
          <w:szCs w:val="28"/>
        </w:rPr>
        <w:t>そのため、県や市はもとより、家庭や地域、保育所、幼稚園、学校、企業等がその機能に応じた役割を果たすとともに、相互に連携していくことが求められています。</w:t>
      </w:r>
    </w:p>
    <w:p w:rsidR="007D4387" w:rsidRDefault="007D4387">
      <w:pPr>
        <w:rPr>
          <w:rFonts w:ascii="HG丸ｺﾞｼｯｸM-PRO" w:eastAsia="HG丸ｺﾞｼｯｸM-PRO" w:hAnsi="HG丸ｺﾞｼｯｸM-PRO"/>
          <w:sz w:val="28"/>
          <w:szCs w:val="28"/>
        </w:rPr>
        <w:sectPr w:rsidR="007D4387" w:rsidSect="007D4387">
          <w:footerReference w:type="default" r:id="rId19"/>
          <w:pgSz w:w="11906" w:h="16838" w:code="9"/>
          <w:pgMar w:top="964" w:right="964" w:bottom="1134" w:left="1134" w:header="737" w:footer="454" w:gutter="0"/>
          <w:pgBorders w:offsetFrom="page">
            <w:top w:val="single" w:sz="18" w:space="24" w:color="E36C0A" w:themeColor="accent6" w:themeShade="BF"/>
            <w:left w:val="single" w:sz="18" w:space="24" w:color="E36C0A" w:themeColor="accent6" w:themeShade="BF"/>
            <w:bottom w:val="single" w:sz="18" w:space="24" w:color="E36C0A" w:themeColor="accent6" w:themeShade="BF"/>
            <w:right w:val="single" w:sz="18" w:space="24" w:color="E36C0A" w:themeColor="accent6" w:themeShade="BF"/>
          </w:pgBorders>
          <w:pgNumType w:start="1"/>
          <w:cols w:space="425"/>
          <w:docGrid w:type="lines" w:linePitch="360"/>
        </w:sectPr>
      </w:pPr>
    </w:p>
    <w:p w:rsidR="007D4387" w:rsidRDefault="007D4387">
      <w:pPr>
        <w:rPr>
          <w:rFonts w:ascii="HG丸ｺﾞｼｯｸM-PRO" w:eastAsia="HG丸ｺﾞｼｯｸM-PRO" w:hAnsi="HG丸ｺﾞｼｯｸM-PRO"/>
          <w:sz w:val="28"/>
          <w:szCs w:val="28"/>
        </w:rPr>
      </w:pPr>
    </w:p>
    <w:p w:rsidR="00457B95" w:rsidRDefault="00457B95" w:rsidP="00457B95">
      <w:pPr>
        <w:spacing w:line="400" w:lineRule="exact"/>
        <w:ind w:rightChars="2525" w:right="5555" w:firstLine="0"/>
        <w:jc w:val="both"/>
        <w:rPr>
          <w:rFonts w:ascii="HG丸ｺﾞｼｯｸM-PRO" w:eastAsia="HG丸ｺﾞｼｯｸM-PRO" w:hAnsi="HG丸ｺﾞｼｯｸM-PRO"/>
          <w:sz w:val="28"/>
          <w:szCs w:val="28"/>
        </w:rPr>
      </w:pPr>
    </w:p>
    <w:p w:rsidR="006514E4" w:rsidRDefault="007D4387" w:rsidP="00457B95">
      <w:pPr>
        <w:spacing w:line="400" w:lineRule="exact"/>
        <w:ind w:rightChars="2525" w:right="5555" w:firstLine="0"/>
        <w:jc w:val="both"/>
        <w:rPr>
          <w:rFonts w:ascii="HG丸ｺﾞｼｯｸM-PRO" w:eastAsia="HG丸ｺﾞｼｯｸM-PRO" w:hAnsi="HG丸ｺﾞｼｯｸM-PRO"/>
          <w:sz w:val="28"/>
          <w:szCs w:val="28"/>
        </w:rPr>
      </w:pPr>
      <w:r w:rsidRPr="006514E4">
        <w:rPr>
          <w:rFonts w:ascii="HG丸ｺﾞｼｯｸM-PRO" w:eastAsia="HG丸ｺﾞｼｯｸM-PRO" w:hAnsi="HG丸ｺﾞｼｯｸM-PRO"/>
          <w:noProof/>
          <w:sz w:val="28"/>
          <w:szCs w:val="28"/>
        </w:rPr>
        <mc:AlternateContent>
          <mc:Choice Requires="wps">
            <w:drawing>
              <wp:anchor distT="0" distB="0" distL="114300" distR="114300" simplePos="0" relativeHeight="251655680" behindDoc="0" locked="0" layoutInCell="1" allowOverlap="1" wp14:anchorId="53B7FBFB" wp14:editId="544AA400">
                <wp:simplePos x="0" y="0"/>
                <wp:positionH relativeFrom="column">
                  <wp:posOffset>1012825</wp:posOffset>
                </wp:positionH>
                <wp:positionV relativeFrom="paragraph">
                  <wp:posOffset>7073802</wp:posOffset>
                </wp:positionV>
                <wp:extent cx="4674870" cy="132905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1329055"/>
                        </a:xfrm>
                        <a:prstGeom prst="rect">
                          <a:avLst/>
                        </a:prstGeom>
                        <a:noFill/>
                        <a:ln w="9525">
                          <a:noFill/>
                          <a:miter lim="800000"/>
                          <a:headEnd/>
                          <a:tailEnd/>
                        </a:ln>
                      </wps:spPr>
                      <wps:txbx>
                        <w:txbxContent>
                          <w:p w:rsidR="006514E4" w:rsidRPr="006514E4" w:rsidRDefault="007D4387" w:rsidP="006514E4">
                            <w:pPr>
                              <w:ind w:firstLine="0"/>
                              <w:jc w:val="both"/>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西海市</w:t>
                            </w:r>
                            <w:r w:rsidR="006514E4" w:rsidRPr="006514E4">
                              <w:rPr>
                                <w:rFonts w:ascii="HGP創英角ﾎﾟｯﾌﾟ体" w:eastAsia="HGP創英角ﾎﾟｯﾌﾟ体" w:hAnsi="HGP創英角ﾎﾟｯﾌﾟ体" w:hint="eastAsia"/>
                                <w:sz w:val="32"/>
                              </w:rPr>
                              <w:t>子ども・子育て支援事業計画【概要版】</w:t>
                            </w:r>
                          </w:p>
                          <w:p w:rsidR="006514E4" w:rsidRPr="00433271" w:rsidRDefault="007D4387" w:rsidP="00433271">
                            <w:pPr>
                              <w:spacing w:line="360" w:lineRule="exact"/>
                              <w:ind w:firstLine="0"/>
                              <w:jc w:val="both"/>
                              <w:rPr>
                                <w:rFonts w:ascii="メイリオ" w:eastAsia="メイリオ" w:hAnsi="メイリオ" w:cs="メイリオ"/>
                                <w:sz w:val="24"/>
                              </w:rPr>
                            </w:pPr>
                            <w:r>
                              <w:rPr>
                                <w:rFonts w:ascii="メイリオ" w:eastAsia="メイリオ" w:hAnsi="メイリオ" w:cs="メイリオ" w:hint="eastAsia"/>
                                <w:sz w:val="24"/>
                              </w:rPr>
                              <w:t>発行：西海市</w:t>
                            </w:r>
                          </w:p>
                          <w:p w:rsidR="006514E4" w:rsidRPr="00433271" w:rsidRDefault="006514E4" w:rsidP="00433271">
                            <w:pPr>
                              <w:spacing w:line="360" w:lineRule="exact"/>
                              <w:ind w:firstLine="0"/>
                              <w:jc w:val="both"/>
                              <w:rPr>
                                <w:rFonts w:ascii="メイリオ" w:eastAsia="メイリオ" w:hAnsi="メイリオ" w:cs="メイリオ"/>
                                <w:sz w:val="24"/>
                              </w:rPr>
                            </w:pPr>
                            <w:r w:rsidRPr="00433271">
                              <w:rPr>
                                <w:rFonts w:ascii="メイリオ" w:eastAsia="メイリオ" w:hAnsi="メイリオ" w:cs="メイリオ" w:hint="eastAsia"/>
                                <w:sz w:val="24"/>
                              </w:rPr>
                              <w:t>〒</w:t>
                            </w:r>
                            <w:r w:rsidR="007D4387">
                              <w:rPr>
                                <w:rFonts w:ascii="メイリオ" w:eastAsia="メイリオ" w:hAnsi="メイリオ" w:cs="メイリオ"/>
                                <w:sz w:val="24"/>
                              </w:rPr>
                              <w:t>857-2392</w:t>
                            </w:r>
                            <w:r w:rsidRPr="00433271">
                              <w:rPr>
                                <w:rFonts w:ascii="メイリオ" w:eastAsia="メイリオ" w:hAnsi="メイリオ" w:cs="メイリオ" w:hint="eastAsia"/>
                                <w:sz w:val="24"/>
                              </w:rPr>
                              <w:t xml:space="preserve"> </w:t>
                            </w:r>
                            <w:r w:rsidR="007D4387">
                              <w:rPr>
                                <w:rFonts w:ascii="メイリオ" w:eastAsia="メイリオ" w:hAnsi="メイリオ" w:cs="メイリオ" w:hint="eastAsia"/>
                                <w:sz w:val="24"/>
                              </w:rPr>
                              <w:t>長崎県</w:t>
                            </w:r>
                            <w:r w:rsidR="007D4387">
                              <w:rPr>
                                <w:rFonts w:ascii="メイリオ" w:eastAsia="メイリオ" w:hAnsi="メイリオ" w:cs="メイリオ"/>
                                <w:sz w:val="24"/>
                              </w:rPr>
                              <w:t>西海市大瀬戸町</w:t>
                            </w:r>
                            <w:r w:rsidR="007D4387">
                              <w:rPr>
                                <w:rFonts w:ascii="メイリオ" w:eastAsia="メイリオ" w:hAnsi="メイリオ" w:cs="メイリオ" w:hint="eastAsia"/>
                                <w:sz w:val="24"/>
                              </w:rPr>
                              <w:t>瀬戸</w:t>
                            </w:r>
                            <w:r w:rsidR="007D4387">
                              <w:rPr>
                                <w:rFonts w:ascii="メイリオ" w:eastAsia="メイリオ" w:hAnsi="メイリオ" w:cs="メイリオ"/>
                                <w:sz w:val="24"/>
                              </w:rPr>
                              <w:t>樫浦郷2222番地</w:t>
                            </w:r>
                          </w:p>
                          <w:p w:rsidR="006514E4" w:rsidRPr="00433271" w:rsidRDefault="006514E4" w:rsidP="00433271">
                            <w:pPr>
                              <w:spacing w:line="360" w:lineRule="exact"/>
                              <w:ind w:firstLine="0"/>
                              <w:jc w:val="both"/>
                              <w:rPr>
                                <w:rFonts w:ascii="メイリオ" w:eastAsia="メイリオ" w:hAnsi="メイリオ" w:cs="メイリオ"/>
                              </w:rPr>
                            </w:pPr>
                            <w:r w:rsidRPr="00433271">
                              <w:rPr>
                                <w:rFonts w:ascii="メイリオ" w:eastAsia="メイリオ" w:hAnsi="メイリオ" w:cs="メイリオ" w:hint="eastAsia"/>
                              </w:rPr>
                              <w:t>ＴＥＬ：</w:t>
                            </w:r>
                            <w:r w:rsidR="007D4387">
                              <w:rPr>
                                <w:rFonts w:ascii="メイリオ" w:eastAsia="メイリオ" w:hAnsi="メイリオ" w:cs="メイリオ" w:hint="eastAsia"/>
                              </w:rPr>
                              <w:t>09</w:t>
                            </w:r>
                            <w:r w:rsidR="007D4387">
                              <w:rPr>
                                <w:rFonts w:ascii="メイリオ" w:eastAsia="メイリオ" w:hAnsi="メイリオ" w:cs="メイリオ"/>
                              </w:rPr>
                              <w:t>59-37-0011</w:t>
                            </w:r>
                            <w:r w:rsidRPr="00433271">
                              <w:rPr>
                                <w:rFonts w:ascii="メイリオ" w:eastAsia="メイリオ" w:hAnsi="メイリオ" w:cs="メイリオ" w:hint="eastAsia"/>
                              </w:rPr>
                              <w:t>（代表）</w:t>
                            </w:r>
                            <w:r w:rsidR="00433271">
                              <w:rPr>
                                <w:rFonts w:ascii="メイリオ" w:eastAsia="メイリオ" w:hAnsi="メイリオ" w:cs="メイリオ" w:hint="eastAsia"/>
                              </w:rPr>
                              <w:t xml:space="preserve">　　　　　　　</w:t>
                            </w:r>
                            <w:r w:rsidR="00433271" w:rsidRPr="00433271">
                              <w:rPr>
                                <w:rFonts w:ascii="メイリオ" w:eastAsia="メイリオ" w:hAnsi="メイリオ" w:cs="メイリオ" w:hint="eastAsia"/>
                                <w:bdr w:val="single" w:sz="4" w:space="0" w:color="auto"/>
                              </w:rPr>
                              <w:t>平成27年3月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7FBFB" id="テキスト ボックス 2" o:spid="_x0000_s1042" type="#_x0000_t202" style="position:absolute;left:0;text-align:left;margin-left:79.75pt;margin-top:557pt;width:368.1pt;height:10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" filled="f" stroked="f">
                <v:textbox>
                  <w:txbxContent>
                    <w:p w:rsidR="006514E4" w:rsidRPr="006514E4" w:rsidRDefault="007D4387" w:rsidP="006514E4">
                      <w:pPr>
                        <w:ind w:firstLine="0"/>
                        <w:jc w:val="both"/>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西海市</w:t>
                      </w:r>
                      <w:r w:rsidR="006514E4" w:rsidRPr="006514E4">
                        <w:rPr>
                          <w:rFonts w:ascii="HGP創英角ﾎﾟｯﾌﾟ体" w:eastAsia="HGP創英角ﾎﾟｯﾌﾟ体" w:hAnsi="HGP創英角ﾎﾟｯﾌﾟ体" w:hint="eastAsia"/>
                          <w:sz w:val="32"/>
                        </w:rPr>
                        <w:t>子ども・子育て支援事業計画【概要版】</w:t>
                      </w:r>
                    </w:p>
                    <w:p w:rsidR="006514E4" w:rsidRPr="00433271" w:rsidRDefault="007D4387" w:rsidP="00433271">
                      <w:pPr>
                        <w:spacing w:line="360" w:lineRule="exact"/>
                        <w:ind w:firstLine="0"/>
                        <w:jc w:val="both"/>
                        <w:rPr>
                          <w:rFonts w:ascii="メイリオ" w:eastAsia="メイリオ" w:hAnsi="メイリオ" w:cs="メイリオ"/>
                          <w:sz w:val="24"/>
                        </w:rPr>
                      </w:pPr>
                      <w:r>
                        <w:rPr>
                          <w:rFonts w:ascii="メイリオ" w:eastAsia="メイリオ" w:hAnsi="メイリオ" w:cs="メイリオ" w:hint="eastAsia"/>
                          <w:sz w:val="24"/>
                        </w:rPr>
                        <w:t>発行：西海市</w:t>
                      </w:r>
                    </w:p>
                    <w:p w:rsidR="006514E4" w:rsidRPr="00433271" w:rsidRDefault="006514E4" w:rsidP="00433271">
                      <w:pPr>
                        <w:spacing w:line="360" w:lineRule="exact"/>
                        <w:ind w:firstLine="0"/>
                        <w:jc w:val="both"/>
                        <w:rPr>
                          <w:rFonts w:ascii="メイリオ" w:eastAsia="メイリオ" w:hAnsi="メイリオ" w:cs="メイリオ"/>
                          <w:sz w:val="24"/>
                        </w:rPr>
                      </w:pPr>
                      <w:r w:rsidRPr="00433271">
                        <w:rPr>
                          <w:rFonts w:ascii="メイリオ" w:eastAsia="メイリオ" w:hAnsi="メイリオ" w:cs="メイリオ" w:hint="eastAsia"/>
                          <w:sz w:val="24"/>
                        </w:rPr>
                        <w:t>〒</w:t>
                      </w:r>
                      <w:r w:rsidR="007D4387">
                        <w:rPr>
                          <w:rFonts w:ascii="メイリオ" w:eastAsia="メイリオ" w:hAnsi="メイリオ" w:cs="メイリオ"/>
                          <w:sz w:val="24"/>
                        </w:rPr>
                        <w:t>857-2392</w:t>
                      </w:r>
                      <w:r w:rsidRPr="00433271">
                        <w:rPr>
                          <w:rFonts w:ascii="メイリオ" w:eastAsia="メイリオ" w:hAnsi="メイリオ" w:cs="メイリオ" w:hint="eastAsia"/>
                          <w:sz w:val="24"/>
                        </w:rPr>
                        <w:t xml:space="preserve"> </w:t>
                      </w:r>
                      <w:r w:rsidR="007D4387">
                        <w:rPr>
                          <w:rFonts w:ascii="メイリオ" w:eastAsia="メイリオ" w:hAnsi="メイリオ" w:cs="メイリオ" w:hint="eastAsia"/>
                          <w:sz w:val="24"/>
                        </w:rPr>
                        <w:t>長崎県</w:t>
                      </w:r>
                      <w:r w:rsidR="007D4387">
                        <w:rPr>
                          <w:rFonts w:ascii="メイリオ" w:eastAsia="メイリオ" w:hAnsi="メイリオ" w:cs="メイリオ"/>
                          <w:sz w:val="24"/>
                        </w:rPr>
                        <w:t>西海市大瀬戸町</w:t>
                      </w:r>
                      <w:r w:rsidR="007D4387">
                        <w:rPr>
                          <w:rFonts w:ascii="メイリオ" w:eastAsia="メイリオ" w:hAnsi="メイリオ" w:cs="メイリオ" w:hint="eastAsia"/>
                          <w:sz w:val="24"/>
                        </w:rPr>
                        <w:t>瀬戸</w:t>
                      </w:r>
                      <w:r w:rsidR="007D4387">
                        <w:rPr>
                          <w:rFonts w:ascii="メイリオ" w:eastAsia="メイリオ" w:hAnsi="メイリオ" w:cs="メイリオ"/>
                          <w:sz w:val="24"/>
                        </w:rPr>
                        <w:t>樫浦郷2222番地</w:t>
                      </w:r>
                    </w:p>
                    <w:p w:rsidR="006514E4" w:rsidRPr="00433271" w:rsidRDefault="006514E4" w:rsidP="00433271">
                      <w:pPr>
                        <w:spacing w:line="360" w:lineRule="exact"/>
                        <w:ind w:firstLine="0"/>
                        <w:jc w:val="both"/>
                        <w:rPr>
                          <w:rFonts w:ascii="メイリオ" w:eastAsia="メイリオ" w:hAnsi="メイリオ" w:cs="メイリオ"/>
                        </w:rPr>
                      </w:pPr>
                      <w:r w:rsidRPr="00433271">
                        <w:rPr>
                          <w:rFonts w:ascii="メイリオ" w:eastAsia="メイリオ" w:hAnsi="メイリオ" w:cs="メイリオ" w:hint="eastAsia"/>
                        </w:rPr>
                        <w:t>ＴＥＬ：</w:t>
                      </w:r>
                      <w:r w:rsidR="007D4387">
                        <w:rPr>
                          <w:rFonts w:ascii="メイリオ" w:eastAsia="メイリオ" w:hAnsi="メイリオ" w:cs="メイリオ" w:hint="eastAsia"/>
                        </w:rPr>
                        <w:t>09</w:t>
                      </w:r>
                      <w:r w:rsidR="007D4387">
                        <w:rPr>
                          <w:rFonts w:ascii="メイリオ" w:eastAsia="メイリオ" w:hAnsi="メイリオ" w:cs="メイリオ"/>
                        </w:rPr>
                        <w:t>59-37-0011</w:t>
                      </w:r>
                      <w:r w:rsidRPr="00433271">
                        <w:rPr>
                          <w:rFonts w:ascii="メイリオ" w:eastAsia="メイリオ" w:hAnsi="メイリオ" w:cs="メイリオ" w:hint="eastAsia"/>
                        </w:rPr>
                        <w:t>（代表）</w:t>
                      </w:r>
                      <w:r w:rsidR="00433271">
                        <w:rPr>
                          <w:rFonts w:ascii="メイリオ" w:eastAsia="メイリオ" w:hAnsi="メイリオ" w:cs="メイリオ" w:hint="eastAsia"/>
                        </w:rPr>
                        <w:t xml:space="preserve">　　　　　　　</w:t>
                      </w:r>
                      <w:r w:rsidR="00433271" w:rsidRPr="00433271">
                        <w:rPr>
                          <w:rFonts w:ascii="メイリオ" w:eastAsia="メイリオ" w:hAnsi="メイリオ" w:cs="メイリオ" w:hint="eastAsia"/>
                          <w:bdr w:val="single" w:sz="4" w:space="0" w:color="auto"/>
                        </w:rPr>
                        <w:t>平成27年3月</w:t>
                      </w:r>
                    </w:p>
                  </w:txbxContent>
                </v:textbox>
              </v:shape>
            </w:pict>
          </mc:Fallback>
        </mc:AlternateContent>
      </w:r>
      <w:r>
        <w:rPr>
          <w:rFonts w:ascii="HG丸ｺﾞｼｯｸM-PRO" w:eastAsia="HG丸ｺﾞｼｯｸM-PRO" w:hAnsi="HG丸ｺﾞｼｯｸM-PRO" w:hint="eastAsia"/>
          <w:noProof/>
          <w:sz w:val="28"/>
          <w:szCs w:val="28"/>
        </w:rPr>
        <w:drawing>
          <wp:anchor distT="0" distB="0" distL="114300" distR="114300" simplePos="0" relativeHeight="251652608" behindDoc="0" locked="0" layoutInCell="1" allowOverlap="1" wp14:anchorId="30D130F9" wp14:editId="645088D6">
            <wp:simplePos x="0" y="0"/>
            <wp:positionH relativeFrom="column">
              <wp:posOffset>-1270</wp:posOffset>
            </wp:positionH>
            <wp:positionV relativeFrom="paragraph">
              <wp:posOffset>6567072</wp:posOffset>
            </wp:positionV>
            <wp:extent cx="6229985" cy="2314575"/>
            <wp:effectExtent l="0" t="0" r="0" b="9525"/>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52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29985" cy="2314575"/>
                    </a:xfrm>
                    <a:prstGeom prst="rect">
                      <a:avLst/>
                    </a:prstGeom>
                  </pic:spPr>
                </pic:pic>
              </a:graphicData>
            </a:graphic>
            <wp14:sizeRelH relativeFrom="page">
              <wp14:pctWidth>0</wp14:pctWidth>
            </wp14:sizeRelH>
            <wp14:sizeRelV relativeFrom="page">
              <wp14:pctHeight>0</wp14:pctHeight>
            </wp14:sizeRelV>
          </wp:anchor>
        </w:drawing>
      </w:r>
    </w:p>
    <w:sectPr w:rsidR="006514E4" w:rsidSect="00876E6A">
      <w:footerReference w:type="default" r:id="rId21"/>
      <w:pgSz w:w="11906" w:h="16838" w:code="9"/>
      <w:pgMar w:top="964" w:right="964" w:bottom="1134" w:left="1134" w:header="737" w:footer="454" w:gutter="0"/>
      <w:pgBorders w:offsetFrom="page">
        <w:top w:val="single" w:sz="18" w:space="24" w:color="E36C0A" w:themeColor="accent6" w:themeShade="BF"/>
        <w:left w:val="single" w:sz="18" w:space="24" w:color="E36C0A" w:themeColor="accent6" w:themeShade="BF"/>
        <w:bottom w:val="single" w:sz="18" w:space="24" w:color="E36C0A" w:themeColor="accent6" w:themeShade="BF"/>
        <w:right w:val="single" w:sz="18" w:space="24" w:color="E36C0A" w:themeColor="accent6" w:themeShade="BF"/>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F18" w:rsidRDefault="00384F18" w:rsidP="00EC5F6B">
      <w:r>
        <w:separator/>
      </w:r>
    </w:p>
  </w:endnote>
  <w:endnote w:type="continuationSeparator" w:id="0">
    <w:p w:rsidR="00384F18" w:rsidRDefault="00384F18" w:rsidP="00EC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645908"/>
      <w:docPartObj>
        <w:docPartGallery w:val="Page Numbers (Bottom of Page)"/>
        <w:docPartUnique/>
      </w:docPartObj>
    </w:sdtPr>
    <w:sdtEndPr>
      <w:rPr>
        <w:rFonts w:ascii="メイリオ" w:eastAsia="メイリオ" w:hAnsi="メイリオ" w:cs="メイリオ"/>
      </w:rPr>
    </w:sdtEndPr>
    <w:sdtContent>
      <w:p w:rsidR="00934940" w:rsidRPr="00934940" w:rsidRDefault="00384F18" w:rsidP="00934940">
        <w:pPr>
          <w:pStyle w:val="af5"/>
          <w:jc w:val="center"/>
          <w:rPr>
            <w:rFonts w:ascii="メイリオ" w:eastAsia="メイリオ" w:hAnsi="メイリオ" w:cs="メイリオ"/>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182170"/>
      <w:docPartObj>
        <w:docPartGallery w:val="Page Numbers (Bottom of Page)"/>
        <w:docPartUnique/>
      </w:docPartObj>
    </w:sdtPr>
    <w:sdtEndPr>
      <w:rPr>
        <w:rFonts w:ascii="メイリオ" w:eastAsia="メイリオ" w:hAnsi="メイリオ" w:cs="メイリオ"/>
      </w:rPr>
    </w:sdtEndPr>
    <w:sdtContent>
      <w:p w:rsidR="007D4387" w:rsidRPr="00934940" w:rsidRDefault="007D4387" w:rsidP="00934940">
        <w:pPr>
          <w:pStyle w:val="af5"/>
          <w:jc w:val="center"/>
          <w:rPr>
            <w:rFonts w:ascii="メイリオ" w:eastAsia="メイリオ" w:hAnsi="メイリオ" w:cs="メイリオ"/>
          </w:rPr>
        </w:pPr>
        <w:r w:rsidRPr="00934940">
          <w:rPr>
            <w:rFonts w:ascii="メイリオ" w:eastAsia="メイリオ" w:hAnsi="メイリオ" w:cs="メイリオ"/>
          </w:rPr>
          <w:fldChar w:fldCharType="begin"/>
        </w:r>
        <w:r w:rsidRPr="00934940">
          <w:rPr>
            <w:rFonts w:ascii="メイリオ" w:eastAsia="メイリオ" w:hAnsi="メイリオ" w:cs="メイリオ"/>
          </w:rPr>
          <w:instrText>PAGE   \* MERGEFORMAT</w:instrText>
        </w:r>
        <w:r w:rsidRPr="00934940">
          <w:rPr>
            <w:rFonts w:ascii="メイリオ" w:eastAsia="メイリオ" w:hAnsi="メイリオ" w:cs="メイリオ"/>
          </w:rPr>
          <w:fldChar w:fldCharType="separate"/>
        </w:r>
        <w:r w:rsidR="000E611E" w:rsidRPr="000E611E">
          <w:rPr>
            <w:rFonts w:ascii="メイリオ" w:eastAsia="メイリオ" w:hAnsi="メイリオ" w:cs="メイリオ"/>
            <w:noProof/>
            <w:lang w:val="ja-JP"/>
          </w:rPr>
          <w:t>6</w:t>
        </w:r>
        <w:r w:rsidRPr="00934940">
          <w:rPr>
            <w:rFonts w:ascii="メイリオ" w:eastAsia="メイリオ" w:hAnsi="メイリオ" w:cs="メイリオ"/>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387" w:rsidRPr="00934940" w:rsidRDefault="007D4387" w:rsidP="00934940">
    <w:pPr>
      <w:pStyle w:val="af5"/>
      <w:jc w:val="center"/>
      <w:rPr>
        <w:rFonts w:ascii="メイリオ" w:eastAsia="メイリオ" w:hAnsi="メイリオ" w:cs="メイリオ"/>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F18" w:rsidRDefault="00384F18" w:rsidP="00EC5F6B">
      <w:r>
        <w:separator/>
      </w:r>
    </w:p>
  </w:footnote>
  <w:footnote w:type="continuationSeparator" w:id="0">
    <w:p w:rsidR="00384F18" w:rsidRDefault="00384F18" w:rsidP="00EC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63"/>
    <w:rsid w:val="00076E2C"/>
    <w:rsid w:val="0009139E"/>
    <w:rsid w:val="000A23F8"/>
    <w:rsid w:val="000E611E"/>
    <w:rsid w:val="001222C0"/>
    <w:rsid w:val="00130453"/>
    <w:rsid w:val="001709AD"/>
    <w:rsid w:val="00214138"/>
    <w:rsid w:val="00237340"/>
    <w:rsid w:val="00246EC8"/>
    <w:rsid w:val="002920CA"/>
    <w:rsid w:val="00384F18"/>
    <w:rsid w:val="003C6BEB"/>
    <w:rsid w:val="00433271"/>
    <w:rsid w:val="00457B95"/>
    <w:rsid w:val="00533C16"/>
    <w:rsid w:val="005A135D"/>
    <w:rsid w:val="005C61EF"/>
    <w:rsid w:val="006004A0"/>
    <w:rsid w:val="0064680F"/>
    <w:rsid w:val="006514E4"/>
    <w:rsid w:val="00653A63"/>
    <w:rsid w:val="00655C9A"/>
    <w:rsid w:val="00666AE0"/>
    <w:rsid w:val="006D3A62"/>
    <w:rsid w:val="006F14ED"/>
    <w:rsid w:val="007722C9"/>
    <w:rsid w:val="00791F20"/>
    <w:rsid w:val="007D4387"/>
    <w:rsid w:val="00876E6A"/>
    <w:rsid w:val="009014BC"/>
    <w:rsid w:val="00926913"/>
    <w:rsid w:val="009308D1"/>
    <w:rsid w:val="00934940"/>
    <w:rsid w:val="009E291A"/>
    <w:rsid w:val="00A503B8"/>
    <w:rsid w:val="00A7293E"/>
    <w:rsid w:val="00A85EBA"/>
    <w:rsid w:val="00AE5855"/>
    <w:rsid w:val="00AE6097"/>
    <w:rsid w:val="00B123C5"/>
    <w:rsid w:val="00B66DD1"/>
    <w:rsid w:val="00B95868"/>
    <w:rsid w:val="00BD2CFF"/>
    <w:rsid w:val="00C230FB"/>
    <w:rsid w:val="00CC77D0"/>
    <w:rsid w:val="00CE7AA2"/>
    <w:rsid w:val="00D45EAD"/>
    <w:rsid w:val="00D738C2"/>
    <w:rsid w:val="00DB64CC"/>
    <w:rsid w:val="00DD78EA"/>
    <w:rsid w:val="00EC5F6B"/>
    <w:rsid w:val="00F05CFE"/>
    <w:rsid w:val="00F52A0D"/>
    <w:rsid w:val="00FD1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605EDB-03D7-4C9F-8818-B2CFB5C2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2C9"/>
  </w:style>
  <w:style w:type="paragraph" w:styleId="1">
    <w:name w:val="heading 1"/>
    <w:basedOn w:val="a"/>
    <w:next w:val="a"/>
    <w:link w:val="10"/>
    <w:uiPriority w:val="9"/>
    <w:qFormat/>
    <w:rsid w:val="007722C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7722C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7722C9"/>
    <w:pP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7722C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7722C9"/>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722C9"/>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722C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722C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722C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722C9"/>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7722C9"/>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rsid w:val="007722C9"/>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rsid w:val="007722C9"/>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7722C9"/>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7722C9"/>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7722C9"/>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7722C9"/>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7722C9"/>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722C9"/>
    <w:rPr>
      <w:b/>
      <w:bCs/>
      <w:sz w:val="18"/>
      <w:szCs w:val="18"/>
    </w:rPr>
  </w:style>
  <w:style w:type="paragraph" w:styleId="a4">
    <w:name w:val="Title"/>
    <w:basedOn w:val="a"/>
    <w:next w:val="a"/>
    <w:link w:val="a5"/>
    <w:uiPriority w:val="10"/>
    <w:qFormat/>
    <w:rsid w:val="007722C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7722C9"/>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722C9"/>
    <w:pPr>
      <w:spacing w:before="200" w:after="900"/>
      <w:ind w:firstLine="0"/>
      <w:jc w:val="right"/>
    </w:pPr>
    <w:rPr>
      <w:i/>
      <w:iCs/>
      <w:sz w:val="24"/>
      <w:szCs w:val="24"/>
    </w:rPr>
  </w:style>
  <w:style w:type="character" w:customStyle="1" w:styleId="a7">
    <w:name w:val="副題 (文字)"/>
    <w:basedOn w:val="a0"/>
    <w:link w:val="a6"/>
    <w:uiPriority w:val="11"/>
    <w:rsid w:val="007722C9"/>
    <w:rPr>
      <w:i/>
      <w:iCs/>
      <w:sz w:val="24"/>
      <w:szCs w:val="24"/>
    </w:rPr>
  </w:style>
  <w:style w:type="character" w:styleId="a8">
    <w:name w:val="Strong"/>
    <w:basedOn w:val="a0"/>
    <w:uiPriority w:val="22"/>
    <w:qFormat/>
    <w:rsid w:val="007722C9"/>
    <w:rPr>
      <w:b/>
      <w:bCs/>
      <w:spacing w:val="0"/>
    </w:rPr>
  </w:style>
  <w:style w:type="character" w:styleId="a9">
    <w:name w:val="Emphasis"/>
    <w:uiPriority w:val="20"/>
    <w:qFormat/>
    <w:rsid w:val="007722C9"/>
    <w:rPr>
      <w:b/>
      <w:bCs/>
      <w:i/>
      <w:iCs/>
      <w:color w:val="5A5A5A" w:themeColor="text1" w:themeTint="A5"/>
    </w:rPr>
  </w:style>
  <w:style w:type="paragraph" w:styleId="aa">
    <w:name w:val="No Spacing"/>
    <w:basedOn w:val="a"/>
    <w:link w:val="ab"/>
    <w:uiPriority w:val="1"/>
    <w:qFormat/>
    <w:rsid w:val="007722C9"/>
    <w:pPr>
      <w:ind w:firstLine="0"/>
    </w:pPr>
  </w:style>
  <w:style w:type="character" w:customStyle="1" w:styleId="ab">
    <w:name w:val="行間詰め (文字)"/>
    <w:basedOn w:val="a0"/>
    <w:link w:val="aa"/>
    <w:uiPriority w:val="1"/>
    <w:rsid w:val="007722C9"/>
  </w:style>
  <w:style w:type="paragraph" w:styleId="ac">
    <w:name w:val="List Paragraph"/>
    <w:basedOn w:val="a"/>
    <w:uiPriority w:val="34"/>
    <w:qFormat/>
    <w:rsid w:val="007722C9"/>
    <w:pPr>
      <w:ind w:left="720"/>
      <w:contextualSpacing/>
    </w:pPr>
  </w:style>
  <w:style w:type="paragraph" w:styleId="ad">
    <w:name w:val="Quote"/>
    <w:basedOn w:val="a"/>
    <w:next w:val="a"/>
    <w:link w:val="ae"/>
    <w:uiPriority w:val="29"/>
    <w:qFormat/>
    <w:rsid w:val="007722C9"/>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7722C9"/>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7722C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7722C9"/>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722C9"/>
    <w:rPr>
      <w:i/>
      <w:iCs/>
      <w:color w:val="5A5A5A" w:themeColor="text1" w:themeTint="A5"/>
    </w:rPr>
  </w:style>
  <w:style w:type="character" w:styleId="23">
    <w:name w:val="Intense Emphasis"/>
    <w:uiPriority w:val="21"/>
    <w:qFormat/>
    <w:rsid w:val="007722C9"/>
    <w:rPr>
      <w:b/>
      <w:bCs/>
      <w:i/>
      <w:iCs/>
      <w:color w:val="4F81BD" w:themeColor="accent1"/>
      <w:sz w:val="22"/>
      <w:szCs w:val="22"/>
    </w:rPr>
  </w:style>
  <w:style w:type="character" w:styleId="af0">
    <w:name w:val="Subtle Reference"/>
    <w:uiPriority w:val="31"/>
    <w:qFormat/>
    <w:rsid w:val="007722C9"/>
    <w:rPr>
      <w:color w:val="auto"/>
      <w:u w:val="single" w:color="9BBB59" w:themeColor="accent3"/>
    </w:rPr>
  </w:style>
  <w:style w:type="character" w:styleId="24">
    <w:name w:val="Intense Reference"/>
    <w:basedOn w:val="a0"/>
    <w:uiPriority w:val="32"/>
    <w:qFormat/>
    <w:rsid w:val="007722C9"/>
    <w:rPr>
      <w:b/>
      <w:bCs/>
      <w:color w:val="76923C" w:themeColor="accent3" w:themeShade="BF"/>
      <w:u w:val="single" w:color="9BBB59" w:themeColor="accent3"/>
    </w:rPr>
  </w:style>
  <w:style w:type="character" w:styleId="af1">
    <w:name w:val="Book Title"/>
    <w:basedOn w:val="a0"/>
    <w:uiPriority w:val="33"/>
    <w:qFormat/>
    <w:rsid w:val="007722C9"/>
    <w:rPr>
      <w:rFonts w:asciiTheme="majorHAnsi" w:eastAsiaTheme="majorEastAsia" w:hAnsiTheme="majorHAnsi" w:cstheme="majorBidi"/>
      <w:b/>
      <w:bCs/>
      <w:i/>
      <w:iCs/>
      <w:color w:val="auto"/>
    </w:rPr>
  </w:style>
  <w:style w:type="paragraph" w:styleId="af2">
    <w:name w:val="TOC Heading"/>
    <w:basedOn w:val="1"/>
    <w:next w:val="a"/>
    <w:uiPriority w:val="39"/>
    <w:unhideWhenUsed/>
    <w:qFormat/>
    <w:rsid w:val="007722C9"/>
    <w:pPr>
      <w:outlineLvl w:val="9"/>
    </w:pPr>
    <w:rPr>
      <w:lang w:bidi="en-US"/>
    </w:rPr>
  </w:style>
  <w:style w:type="paragraph" w:styleId="af3">
    <w:name w:val="header"/>
    <w:basedOn w:val="a"/>
    <w:link w:val="af4"/>
    <w:uiPriority w:val="99"/>
    <w:unhideWhenUsed/>
    <w:rsid w:val="00EC5F6B"/>
    <w:pPr>
      <w:tabs>
        <w:tab w:val="center" w:pos="4252"/>
        <w:tab w:val="right" w:pos="8504"/>
      </w:tabs>
      <w:snapToGrid w:val="0"/>
    </w:pPr>
  </w:style>
  <w:style w:type="character" w:customStyle="1" w:styleId="af4">
    <w:name w:val="ヘッダー (文字)"/>
    <w:basedOn w:val="a0"/>
    <w:link w:val="af3"/>
    <w:uiPriority w:val="99"/>
    <w:rsid w:val="00EC5F6B"/>
  </w:style>
  <w:style w:type="paragraph" w:styleId="af5">
    <w:name w:val="footer"/>
    <w:basedOn w:val="a"/>
    <w:link w:val="af6"/>
    <w:uiPriority w:val="99"/>
    <w:unhideWhenUsed/>
    <w:rsid w:val="00EC5F6B"/>
    <w:pPr>
      <w:tabs>
        <w:tab w:val="center" w:pos="4252"/>
        <w:tab w:val="right" w:pos="8504"/>
      </w:tabs>
      <w:snapToGrid w:val="0"/>
    </w:pPr>
  </w:style>
  <w:style w:type="character" w:customStyle="1" w:styleId="af6">
    <w:name w:val="フッター (文字)"/>
    <w:basedOn w:val="a0"/>
    <w:link w:val="af5"/>
    <w:uiPriority w:val="99"/>
    <w:rsid w:val="00EC5F6B"/>
  </w:style>
  <w:style w:type="table" w:styleId="af7">
    <w:name w:val="Table Grid"/>
    <w:basedOn w:val="a1"/>
    <w:uiPriority w:val="59"/>
    <w:rsid w:val="00EC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EC5F6B"/>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C5F6B"/>
    <w:rPr>
      <w:rFonts w:asciiTheme="majorHAnsi" w:eastAsiaTheme="majorEastAsia" w:hAnsiTheme="majorHAnsi" w:cstheme="majorBidi"/>
      <w:sz w:val="18"/>
      <w:szCs w:val="18"/>
    </w:rPr>
  </w:style>
  <w:style w:type="paragraph" w:styleId="Web">
    <w:name w:val="Normal (Web)"/>
    <w:basedOn w:val="a"/>
    <w:uiPriority w:val="99"/>
    <w:semiHidden/>
    <w:unhideWhenUsed/>
    <w:rsid w:val="00F52A0D"/>
    <w:pPr>
      <w:spacing w:before="100" w:beforeAutospacing="1" w:after="100" w:afterAutospacing="1"/>
      <w:ind w:firstLine="0"/>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4402">
      <w:bodyDiv w:val="1"/>
      <w:marLeft w:val="0"/>
      <w:marRight w:val="0"/>
      <w:marTop w:val="0"/>
      <w:marBottom w:val="0"/>
      <w:divBdr>
        <w:top w:val="none" w:sz="0" w:space="0" w:color="auto"/>
        <w:left w:val="none" w:sz="0" w:space="0" w:color="auto"/>
        <w:bottom w:val="none" w:sz="0" w:space="0" w:color="auto"/>
        <w:right w:val="none" w:sz="0" w:space="0" w:color="auto"/>
      </w:divBdr>
    </w:div>
    <w:div w:id="240138869">
      <w:bodyDiv w:val="1"/>
      <w:marLeft w:val="0"/>
      <w:marRight w:val="0"/>
      <w:marTop w:val="0"/>
      <w:marBottom w:val="0"/>
      <w:divBdr>
        <w:top w:val="none" w:sz="0" w:space="0" w:color="auto"/>
        <w:left w:val="none" w:sz="0" w:space="0" w:color="auto"/>
        <w:bottom w:val="none" w:sz="0" w:space="0" w:color="auto"/>
        <w:right w:val="none" w:sz="0" w:space="0" w:color="auto"/>
      </w:divBdr>
    </w:div>
    <w:div w:id="336159731">
      <w:bodyDiv w:val="1"/>
      <w:marLeft w:val="0"/>
      <w:marRight w:val="0"/>
      <w:marTop w:val="0"/>
      <w:marBottom w:val="0"/>
      <w:divBdr>
        <w:top w:val="none" w:sz="0" w:space="0" w:color="auto"/>
        <w:left w:val="none" w:sz="0" w:space="0" w:color="auto"/>
        <w:bottom w:val="none" w:sz="0" w:space="0" w:color="auto"/>
        <w:right w:val="none" w:sz="0" w:space="0" w:color="auto"/>
      </w:divBdr>
    </w:div>
    <w:div w:id="415442675">
      <w:bodyDiv w:val="1"/>
      <w:marLeft w:val="0"/>
      <w:marRight w:val="0"/>
      <w:marTop w:val="0"/>
      <w:marBottom w:val="0"/>
      <w:divBdr>
        <w:top w:val="none" w:sz="0" w:space="0" w:color="auto"/>
        <w:left w:val="none" w:sz="0" w:space="0" w:color="auto"/>
        <w:bottom w:val="none" w:sz="0" w:space="0" w:color="auto"/>
        <w:right w:val="none" w:sz="0" w:space="0" w:color="auto"/>
      </w:divBdr>
    </w:div>
    <w:div w:id="455948106">
      <w:bodyDiv w:val="1"/>
      <w:marLeft w:val="0"/>
      <w:marRight w:val="0"/>
      <w:marTop w:val="0"/>
      <w:marBottom w:val="0"/>
      <w:divBdr>
        <w:top w:val="none" w:sz="0" w:space="0" w:color="auto"/>
        <w:left w:val="none" w:sz="0" w:space="0" w:color="auto"/>
        <w:bottom w:val="none" w:sz="0" w:space="0" w:color="auto"/>
        <w:right w:val="none" w:sz="0" w:space="0" w:color="auto"/>
      </w:divBdr>
    </w:div>
    <w:div w:id="494732214">
      <w:bodyDiv w:val="1"/>
      <w:marLeft w:val="0"/>
      <w:marRight w:val="0"/>
      <w:marTop w:val="0"/>
      <w:marBottom w:val="0"/>
      <w:divBdr>
        <w:top w:val="none" w:sz="0" w:space="0" w:color="auto"/>
        <w:left w:val="none" w:sz="0" w:space="0" w:color="auto"/>
        <w:bottom w:val="none" w:sz="0" w:space="0" w:color="auto"/>
        <w:right w:val="none" w:sz="0" w:space="0" w:color="auto"/>
      </w:divBdr>
    </w:div>
    <w:div w:id="505752725">
      <w:bodyDiv w:val="1"/>
      <w:marLeft w:val="0"/>
      <w:marRight w:val="0"/>
      <w:marTop w:val="0"/>
      <w:marBottom w:val="0"/>
      <w:divBdr>
        <w:top w:val="none" w:sz="0" w:space="0" w:color="auto"/>
        <w:left w:val="none" w:sz="0" w:space="0" w:color="auto"/>
        <w:bottom w:val="none" w:sz="0" w:space="0" w:color="auto"/>
        <w:right w:val="none" w:sz="0" w:space="0" w:color="auto"/>
      </w:divBdr>
    </w:div>
    <w:div w:id="587151745">
      <w:bodyDiv w:val="1"/>
      <w:marLeft w:val="0"/>
      <w:marRight w:val="0"/>
      <w:marTop w:val="0"/>
      <w:marBottom w:val="0"/>
      <w:divBdr>
        <w:top w:val="none" w:sz="0" w:space="0" w:color="auto"/>
        <w:left w:val="none" w:sz="0" w:space="0" w:color="auto"/>
        <w:bottom w:val="none" w:sz="0" w:space="0" w:color="auto"/>
        <w:right w:val="none" w:sz="0" w:space="0" w:color="auto"/>
      </w:divBdr>
    </w:div>
    <w:div w:id="1006246055">
      <w:bodyDiv w:val="1"/>
      <w:marLeft w:val="0"/>
      <w:marRight w:val="0"/>
      <w:marTop w:val="0"/>
      <w:marBottom w:val="0"/>
      <w:divBdr>
        <w:top w:val="none" w:sz="0" w:space="0" w:color="auto"/>
        <w:left w:val="none" w:sz="0" w:space="0" w:color="auto"/>
        <w:bottom w:val="none" w:sz="0" w:space="0" w:color="auto"/>
        <w:right w:val="none" w:sz="0" w:space="0" w:color="auto"/>
      </w:divBdr>
    </w:div>
    <w:div w:id="1230841895">
      <w:bodyDiv w:val="1"/>
      <w:marLeft w:val="0"/>
      <w:marRight w:val="0"/>
      <w:marTop w:val="0"/>
      <w:marBottom w:val="0"/>
      <w:divBdr>
        <w:top w:val="none" w:sz="0" w:space="0" w:color="auto"/>
        <w:left w:val="none" w:sz="0" w:space="0" w:color="auto"/>
        <w:bottom w:val="none" w:sz="0" w:space="0" w:color="auto"/>
        <w:right w:val="none" w:sz="0" w:space="0" w:color="auto"/>
      </w:divBdr>
    </w:div>
    <w:div w:id="1291936560">
      <w:bodyDiv w:val="1"/>
      <w:marLeft w:val="0"/>
      <w:marRight w:val="0"/>
      <w:marTop w:val="0"/>
      <w:marBottom w:val="0"/>
      <w:divBdr>
        <w:top w:val="none" w:sz="0" w:space="0" w:color="auto"/>
        <w:left w:val="none" w:sz="0" w:space="0" w:color="auto"/>
        <w:bottom w:val="none" w:sz="0" w:space="0" w:color="auto"/>
        <w:right w:val="none" w:sz="0" w:space="0" w:color="auto"/>
      </w:divBdr>
    </w:div>
    <w:div w:id="1320842259">
      <w:bodyDiv w:val="1"/>
      <w:marLeft w:val="0"/>
      <w:marRight w:val="0"/>
      <w:marTop w:val="0"/>
      <w:marBottom w:val="0"/>
      <w:divBdr>
        <w:top w:val="none" w:sz="0" w:space="0" w:color="auto"/>
        <w:left w:val="none" w:sz="0" w:space="0" w:color="auto"/>
        <w:bottom w:val="none" w:sz="0" w:space="0" w:color="auto"/>
        <w:right w:val="none" w:sz="0" w:space="0" w:color="auto"/>
      </w:divBdr>
    </w:div>
    <w:div w:id="1409956086">
      <w:bodyDiv w:val="1"/>
      <w:marLeft w:val="0"/>
      <w:marRight w:val="0"/>
      <w:marTop w:val="0"/>
      <w:marBottom w:val="0"/>
      <w:divBdr>
        <w:top w:val="none" w:sz="0" w:space="0" w:color="auto"/>
        <w:left w:val="none" w:sz="0" w:space="0" w:color="auto"/>
        <w:bottom w:val="none" w:sz="0" w:space="0" w:color="auto"/>
        <w:right w:val="none" w:sz="0" w:space="0" w:color="auto"/>
      </w:divBdr>
    </w:div>
    <w:div w:id="1678456645">
      <w:bodyDiv w:val="1"/>
      <w:marLeft w:val="0"/>
      <w:marRight w:val="0"/>
      <w:marTop w:val="0"/>
      <w:marBottom w:val="0"/>
      <w:divBdr>
        <w:top w:val="none" w:sz="0" w:space="0" w:color="auto"/>
        <w:left w:val="none" w:sz="0" w:space="0" w:color="auto"/>
        <w:bottom w:val="none" w:sz="0" w:space="0" w:color="auto"/>
        <w:right w:val="none" w:sz="0" w:space="0" w:color="auto"/>
      </w:divBdr>
    </w:div>
    <w:div w:id="1755780312">
      <w:bodyDiv w:val="1"/>
      <w:marLeft w:val="0"/>
      <w:marRight w:val="0"/>
      <w:marTop w:val="0"/>
      <w:marBottom w:val="0"/>
      <w:divBdr>
        <w:top w:val="none" w:sz="0" w:space="0" w:color="auto"/>
        <w:left w:val="none" w:sz="0" w:space="0" w:color="auto"/>
        <w:bottom w:val="none" w:sz="0" w:space="0" w:color="auto"/>
        <w:right w:val="none" w:sz="0" w:space="0" w:color="auto"/>
      </w:divBdr>
    </w:div>
    <w:div w:id="1760519741">
      <w:bodyDiv w:val="1"/>
      <w:marLeft w:val="0"/>
      <w:marRight w:val="0"/>
      <w:marTop w:val="0"/>
      <w:marBottom w:val="0"/>
      <w:divBdr>
        <w:top w:val="none" w:sz="0" w:space="0" w:color="auto"/>
        <w:left w:val="none" w:sz="0" w:space="0" w:color="auto"/>
        <w:bottom w:val="none" w:sz="0" w:space="0" w:color="auto"/>
        <w:right w:val="none" w:sz="0" w:space="0" w:color="auto"/>
      </w:divBdr>
    </w:div>
    <w:div w:id="1887719788">
      <w:bodyDiv w:val="1"/>
      <w:marLeft w:val="0"/>
      <w:marRight w:val="0"/>
      <w:marTop w:val="0"/>
      <w:marBottom w:val="0"/>
      <w:divBdr>
        <w:top w:val="none" w:sz="0" w:space="0" w:color="auto"/>
        <w:left w:val="none" w:sz="0" w:space="0" w:color="auto"/>
        <w:bottom w:val="none" w:sz="0" w:space="0" w:color="auto"/>
        <w:right w:val="none" w:sz="0" w:space="0" w:color="auto"/>
      </w:divBdr>
    </w:div>
    <w:div w:id="1989284479">
      <w:bodyDiv w:val="1"/>
      <w:marLeft w:val="0"/>
      <w:marRight w:val="0"/>
      <w:marTop w:val="0"/>
      <w:marBottom w:val="0"/>
      <w:divBdr>
        <w:top w:val="none" w:sz="0" w:space="0" w:color="auto"/>
        <w:left w:val="none" w:sz="0" w:space="0" w:color="auto"/>
        <w:bottom w:val="none" w:sz="0" w:space="0" w:color="auto"/>
        <w:right w:val="none" w:sz="0" w:space="0" w:color="auto"/>
      </w:divBdr>
    </w:div>
    <w:div w:id="2059039978">
      <w:bodyDiv w:val="1"/>
      <w:marLeft w:val="0"/>
      <w:marRight w:val="0"/>
      <w:marTop w:val="0"/>
      <w:marBottom w:val="0"/>
      <w:divBdr>
        <w:top w:val="none" w:sz="0" w:space="0" w:color="auto"/>
        <w:left w:val="none" w:sz="0" w:space="0" w:color="auto"/>
        <w:bottom w:val="none" w:sz="0" w:space="0" w:color="auto"/>
        <w:right w:val="none" w:sz="0" w:space="0" w:color="auto"/>
      </w:divBdr>
    </w:div>
    <w:div w:id="2084061698">
      <w:bodyDiv w:val="1"/>
      <w:marLeft w:val="0"/>
      <w:marRight w:val="0"/>
      <w:marTop w:val="0"/>
      <w:marBottom w:val="0"/>
      <w:divBdr>
        <w:top w:val="none" w:sz="0" w:space="0" w:color="auto"/>
        <w:left w:val="none" w:sz="0" w:space="0" w:color="auto"/>
        <w:bottom w:val="none" w:sz="0" w:space="0" w:color="auto"/>
        <w:right w:val="none" w:sz="0" w:space="0" w:color="auto"/>
      </w:divBdr>
    </w:div>
    <w:div w:id="21195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8</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miraiken-101</cp:lastModifiedBy>
  <cp:revision>11</cp:revision>
  <dcterms:created xsi:type="dcterms:W3CDTF">2015-03-12T06:40:00Z</dcterms:created>
  <dcterms:modified xsi:type="dcterms:W3CDTF">2015-03-30T10:22:00Z</dcterms:modified>
</cp:coreProperties>
</file>