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62" w:rsidRPr="001871C7" w:rsidRDefault="001871C7" w:rsidP="001871C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F4618E" w:rsidRPr="001871C7">
        <w:rPr>
          <w:rFonts w:hint="eastAsia"/>
          <w:sz w:val="24"/>
          <w:szCs w:val="24"/>
        </w:rPr>
        <w:t>変更理由（具体的内容）</w:t>
      </w: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F4618E" w:rsidRPr="001871C7" w:rsidRDefault="001871C7" w:rsidP="001871C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F4618E" w:rsidRPr="001871C7">
        <w:rPr>
          <w:rFonts w:hint="eastAsia"/>
          <w:sz w:val="24"/>
          <w:szCs w:val="24"/>
        </w:rPr>
        <w:t>当該土地を選定した理由</w:t>
      </w: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F4618E" w:rsidRPr="001871C7" w:rsidRDefault="001871C7" w:rsidP="001871C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F4618E" w:rsidRPr="001871C7">
        <w:rPr>
          <w:rFonts w:hint="eastAsia"/>
          <w:sz w:val="24"/>
          <w:szCs w:val="24"/>
        </w:rPr>
        <w:t>周辺農用地等に対する同意及び被害防止措置</w:t>
      </w: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  <w:bookmarkStart w:id="0" w:name="_GoBack"/>
      <w:bookmarkEnd w:id="0"/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P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F4618E" w:rsidRPr="001871C7" w:rsidRDefault="001871C7" w:rsidP="001871C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F4618E" w:rsidRPr="001871C7">
        <w:rPr>
          <w:rFonts w:hint="eastAsia"/>
          <w:sz w:val="24"/>
          <w:szCs w:val="24"/>
        </w:rPr>
        <w:t>過去における国、県、市町村の補助事業の対象地の有・無</w:t>
      </w:r>
    </w:p>
    <w:p w:rsidR="00F4618E" w:rsidRDefault="00F4618E" w:rsidP="001871C7">
      <w:pPr>
        <w:pStyle w:val="a3"/>
        <w:ind w:leftChars="0" w:left="420" w:firstLineChars="100" w:firstLine="240"/>
        <w:rPr>
          <w:rFonts w:hint="eastAsia"/>
          <w:sz w:val="24"/>
          <w:szCs w:val="24"/>
        </w:rPr>
      </w:pPr>
      <w:r w:rsidRPr="001871C7">
        <w:rPr>
          <w:rFonts w:hint="eastAsia"/>
          <w:sz w:val="24"/>
          <w:szCs w:val="24"/>
        </w:rPr>
        <w:t>有（事業名　　　　　　　　　　　　　　）</w:t>
      </w:r>
      <w:r w:rsidR="001871C7">
        <w:rPr>
          <w:rFonts w:hint="eastAsia"/>
          <w:sz w:val="24"/>
          <w:szCs w:val="24"/>
        </w:rPr>
        <w:t>、</w:t>
      </w:r>
      <w:r w:rsidRPr="001871C7">
        <w:rPr>
          <w:rFonts w:hint="eastAsia"/>
          <w:sz w:val="24"/>
          <w:szCs w:val="24"/>
        </w:rPr>
        <w:t>無</w:t>
      </w:r>
    </w:p>
    <w:p w:rsidR="001871C7" w:rsidRPr="001871C7" w:rsidRDefault="001871C7" w:rsidP="001871C7">
      <w:pPr>
        <w:rPr>
          <w:rFonts w:hint="eastAsia"/>
          <w:sz w:val="24"/>
          <w:szCs w:val="24"/>
        </w:rPr>
      </w:pPr>
    </w:p>
    <w:p w:rsidR="001871C7" w:rsidRDefault="001871C7" w:rsidP="001871C7">
      <w:pPr>
        <w:rPr>
          <w:rFonts w:hint="eastAsia"/>
          <w:sz w:val="24"/>
          <w:szCs w:val="24"/>
        </w:rPr>
      </w:pPr>
    </w:p>
    <w:p w:rsidR="001871C7" w:rsidRPr="001871C7" w:rsidRDefault="001871C7" w:rsidP="001871C7">
      <w:pPr>
        <w:rPr>
          <w:sz w:val="24"/>
          <w:szCs w:val="24"/>
        </w:rPr>
      </w:pPr>
    </w:p>
    <w:sectPr w:rsidR="001871C7" w:rsidRPr="00187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106"/>
    <w:multiLevelType w:val="hybridMultilevel"/>
    <w:tmpl w:val="7F321C32"/>
    <w:lvl w:ilvl="0" w:tplc="D37495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99"/>
    <w:rsid w:val="00120D62"/>
    <w:rsid w:val="001871C7"/>
    <w:rsid w:val="007D4B99"/>
    <w:rsid w:val="00F4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8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　泰則</dc:creator>
  <cp:keywords/>
  <dc:description/>
  <cp:lastModifiedBy>横尾　泰則</cp:lastModifiedBy>
  <cp:revision>3</cp:revision>
  <dcterms:created xsi:type="dcterms:W3CDTF">2017-08-01T02:28:00Z</dcterms:created>
  <dcterms:modified xsi:type="dcterms:W3CDTF">2017-08-01T02:32:00Z</dcterms:modified>
</cp:coreProperties>
</file>