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B71" w:rsidRPr="00067365" w:rsidRDefault="00067365">
      <w:pPr>
        <w:rPr>
          <w:rFonts w:ascii="HG丸ｺﾞｼｯｸM-PRO" w:eastAsia="HG丸ｺﾞｼｯｸM-PRO" w:hAnsi="HG丸ｺﾞｼｯｸM-PRO"/>
          <w:b/>
          <w:sz w:val="22"/>
        </w:rPr>
      </w:pPr>
      <w:r w:rsidRPr="0028735F">
        <w:rPr>
          <w:rFonts w:ascii="HG丸ｺﾞｼｯｸM-PRO" w:eastAsia="HG丸ｺﾞｼｯｸM-PRO" w:hAnsi="HG丸ｺﾞｼｯｸM-PRO" w:hint="eastAsia"/>
          <w:b/>
          <w:sz w:val="28"/>
        </w:rPr>
        <w:t>貴社名：</w:t>
      </w:r>
      <w:r w:rsidRPr="0028735F">
        <w:rPr>
          <w:rFonts w:ascii="HG丸ｺﾞｼｯｸM-PRO" w:eastAsia="HG丸ｺﾞｼｯｸM-PRO" w:hAnsi="HG丸ｺﾞｼｯｸM-PRO" w:hint="eastAsia"/>
          <w:b/>
          <w:sz w:val="28"/>
          <w:u w:val="single"/>
        </w:rPr>
        <w:t xml:space="preserve">　　　　　　　　　　　　　</w:t>
      </w:r>
      <w:r w:rsidRPr="0028735F">
        <w:rPr>
          <w:rFonts w:ascii="HG丸ｺﾞｼｯｸM-PRO" w:eastAsia="HG丸ｺﾞｼｯｸM-PRO" w:hAnsi="HG丸ｺﾞｼｯｸM-PRO" w:hint="eastAsia"/>
          <w:b/>
          <w:sz w:val="28"/>
        </w:rPr>
        <w:t>様</w:t>
      </w:r>
    </w:p>
    <w:p w:rsidR="00067365" w:rsidRPr="00067365" w:rsidRDefault="00067365">
      <w:pPr>
        <w:rPr>
          <w:rFonts w:ascii="HG丸ｺﾞｼｯｸM-PRO" w:eastAsia="HG丸ｺﾞｼｯｸM-PRO" w:hAnsi="HG丸ｺﾞｼｯｸM-PRO"/>
          <w:b/>
          <w:sz w:val="22"/>
        </w:rPr>
      </w:pPr>
    </w:p>
    <w:p w:rsidR="00067365" w:rsidRPr="00067365" w:rsidRDefault="00067365" w:rsidP="00067365">
      <w:pPr>
        <w:jc w:val="center"/>
        <w:rPr>
          <w:rFonts w:ascii="HG丸ｺﾞｼｯｸM-PRO" w:eastAsia="HG丸ｺﾞｼｯｸM-PRO" w:hAnsi="HG丸ｺﾞｼｯｸM-PRO"/>
          <w:b/>
          <w:sz w:val="22"/>
        </w:rPr>
      </w:pPr>
      <w:r w:rsidRPr="00067365">
        <w:rPr>
          <w:rFonts w:ascii="HG丸ｺﾞｼｯｸM-PRO" w:eastAsia="HG丸ｺﾞｼｯｸM-PRO" w:hAnsi="HG丸ｺﾞｼｯｸM-PRO" w:hint="eastAsia"/>
          <w:b/>
          <w:sz w:val="28"/>
        </w:rPr>
        <w:t>企業版ふるさと納税（西海市）　寄附事務手続前確認シート</w:t>
      </w:r>
    </w:p>
    <w:p w:rsidR="00067365" w:rsidRPr="00067365" w:rsidRDefault="00067365">
      <w:pPr>
        <w:rPr>
          <w:rFonts w:ascii="HG丸ｺﾞｼｯｸM-PRO" w:eastAsia="HG丸ｺﾞｼｯｸM-PRO" w:hAnsi="HG丸ｺﾞｼｯｸM-PRO"/>
          <w:b/>
          <w:sz w:val="22"/>
        </w:rPr>
      </w:pPr>
    </w:p>
    <w:p w:rsidR="00067365" w:rsidRPr="00067365" w:rsidRDefault="00067365" w:rsidP="00067365">
      <w:pPr>
        <w:ind w:firstLineChars="64" w:firstLine="141"/>
        <w:rPr>
          <w:rFonts w:ascii="HG丸ｺﾞｼｯｸM-PRO" w:eastAsia="HG丸ｺﾞｼｯｸM-PRO" w:hAnsi="HG丸ｺﾞｼｯｸM-PRO"/>
          <w:b/>
          <w:sz w:val="22"/>
        </w:rPr>
      </w:pPr>
      <w:r w:rsidRPr="00067365">
        <w:rPr>
          <w:rFonts w:ascii="HG丸ｺﾞｼｯｸM-PRO" w:eastAsia="HG丸ｺﾞｼｯｸM-PRO" w:hAnsi="HG丸ｺﾞｼｯｸM-PRO" w:hint="eastAsia"/>
          <w:b/>
          <w:sz w:val="22"/>
        </w:rPr>
        <w:t>本シートは、企業版ふるさと納税を通じた企業様からのご寄附の申し出に伴う事務手続きを開始する前に、事前に企業様及び西海市において確認を行うためのシートとなっております。</w:t>
      </w:r>
    </w:p>
    <w:p w:rsidR="00067365" w:rsidRPr="00067365" w:rsidRDefault="00067365" w:rsidP="00067365">
      <w:pPr>
        <w:ind w:firstLineChars="64" w:firstLine="141"/>
        <w:rPr>
          <w:rFonts w:ascii="HG丸ｺﾞｼｯｸM-PRO" w:eastAsia="HG丸ｺﾞｼｯｸM-PRO" w:hAnsi="HG丸ｺﾞｼｯｸM-PRO"/>
          <w:b/>
          <w:sz w:val="22"/>
        </w:rPr>
      </w:pPr>
      <w:r w:rsidRPr="00067365">
        <w:rPr>
          <w:rFonts w:ascii="HG丸ｺﾞｼｯｸM-PRO" w:eastAsia="HG丸ｺﾞｼｯｸM-PRO" w:hAnsi="HG丸ｺﾞｼｯｸM-PRO" w:hint="eastAsia"/>
          <w:b/>
          <w:sz w:val="22"/>
        </w:rPr>
        <w:t>下記の確認事項の</w:t>
      </w:r>
      <w:r w:rsidRPr="0028735F">
        <w:rPr>
          <w:rFonts w:ascii="HG丸ｺﾞｼｯｸM-PRO" w:eastAsia="HG丸ｺﾞｼｯｸM-PRO" w:hAnsi="HG丸ｺﾞｼｯｸM-PRO" w:hint="eastAsia"/>
          <w:b/>
          <w:color w:val="FF0000"/>
          <w:sz w:val="22"/>
          <w:u w:val="single"/>
        </w:rPr>
        <w:t>赤字下線部分</w:t>
      </w:r>
      <w:r w:rsidRPr="00067365">
        <w:rPr>
          <w:rFonts w:ascii="HG丸ｺﾞｼｯｸM-PRO" w:eastAsia="HG丸ｺﾞｼｯｸM-PRO" w:hAnsi="HG丸ｺﾞｼｯｸM-PRO" w:hint="eastAsia"/>
          <w:b/>
          <w:sz w:val="22"/>
        </w:rPr>
        <w:t>に必要事項をご記入、または○で囲んでいただきますようお願いいたします。</w:t>
      </w:r>
    </w:p>
    <w:p w:rsidR="00067365" w:rsidRPr="00067365" w:rsidRDefault="00067365">
      <w:pPr>
        <w:rPr>
          <w:rFonts w:ascii="HG丸ｺﾞｼｯｸM-PRO" w:eastAsia="HG丸ｺﾞｼｯｸM-PRO" w:hAnsi="HG丸ｺﾞｼｯｸM-PRO"/>
          <w:b/>
          <w:sz w:val="22"/>
        </w:rPr>
      </w:pPr>
    </w:p>
    <w:p w:rsidR="00067365" w:rsidRDefault="0028735F" w:rsidP="0028735F">
      <w:pPr>
        <w:pStyle w:val="a3"/>
        <w:numPr>
          <w:ilvl w:val="0"/>
          <w:numId w:val="1"/>
        </w:numPr>
        <w:ind w:leftChars="0"/>
        <w:rPr>
          <w:rFonts w:ascii="HG丸ｺﾞｼｯｸM-PRO" w:eastAsia="HG丸ｺﾞｼｯｸM-PRO" w:hAnsi="HG丸ｺﾞｼｯｸM-PRO"/>
          <w:b/>
          <w:sz w:val="22"/>
        </w:rPr>
      </w:pPr>
      <w:r w:rsidRPr="007C483A">
        <w:rPr>
          <w:rFonts w:ascii="HG丸ｺﾞｼｯｸM-PRO" w:eastAsia="HG丸ｺﾞｼｯｸM-PRO" w:hAnsi="HG丸ｺﾞｼｯｸM-PRO" w:hint="eastAsia"/>
          <w:b/>
          <w:sz w:val="28"/>
        </w:rPr>
        <w:t xml:space="preserve">貴社の税申告は「青色申告」である：　　</w:t>
      </w:r>
      <w:r w:rsidRPr="007C483A">
        <w:rPr>
          <w:rFonts w:ascii="HG丸ｺﾞｼｯｸM-PRO" w:eastAsia="HG丸ｺﾞｼｯｸM-PRO" w:hAnsi="HG丸ｺﾞｼｯｸM-PRO" w:hint="eastAsia"/>
          <w:b/>
          <w:color w:val="FF0000"/>
          <w:sz w:val="28"/>
          <w:u w:val="single"/>
        </w:rPr>
        <w:t>はい</w:t>
      </w:r>
      <w:r w:rsidR="00913CCB" w:rsidRPr="00913CCB">
        <w:rPr>
          <w:rFonts w:ascii="HG丸ｺﾞｼｯｸM-PRO" w:eastAsia="HG丸ｺﾞｼｯｸM-PRO" w:hAnsi="HG丸ｺﾞｼｯｸM-PRO" w:hint="eastAsia"/>
          <w:b/>
          <w:color w:val="FF0000"/>
          <w:sz w:val="28"/>
        </w:rPr>
        <w:t xml:space="preserve">　</w:t>
      </w:r>
      <w:r w:rsidRPr="007C483A">
        <w:rPr>
          <w:rFonts w:ascii="HG丸ｺﾞｼｯｸM-PRO" w:eastAsia="HG丸ｺﾞｼｯｸM-PRO" w:hAnsi="HG丸ｺﾞｼｯｸM-PRO" w:hint="eastAsia"/>
          <w:b/>
          <w:sz w:val="28"/>
        </w:rPr>
        <w:t xml:space="preserve">　・　　</w:t>
      </w:r>
      <w:r w:rsidRPr="007C483A">
        <w:rPr>
          <w:rFonts w:ascii="HG丸ｺﾞｼｯｸM-PRO" w:eastAsia="HG丸ｺﾞｼｯｸM-PRO" w:hAnsi="HG丸ｺﾞｼｯｸM-PRO" w:hint="eastAsia"/>
          <w:b/>
          <w:color w:val="FF0000"/>
          <w:sz w:val="28"/>
          <w:u w:val="single"/>
        </w:rPr>
        <w:t>いいえ</w:t>
      </w:r>
    </w:p>
    <w:p w:rsidR="0028735F" w:rsidRPr="007C483A" w:rsidRDefault="0028735F" w:rsidP="007C483A">
      <w:pPr>
        <w:ind w:leftChars="100" w:left="421" w:hangingChars="100" w:hanging="211"/>
        <w:rPr>
          <w:rFonts w:ascii="HG丸ｺﾞｼｯｸM-PRO" w:eastAsia="HG丸ｺﾞｼｯｸM-PRO" w:hAnsi="HG丸ｺﾞｼｯｸM-PRO"/>
          <w:b/>
        </w:rPr>
      </w:pPr>
      <w:r w:rsidRPr="007C483A">
        <w:rPr>
          <w:rFonts w:ascii="HG丸ｺﾞｼｯｸM-PRO" w:eastAsia="HG丸ｺﾞｼｯｸM-PRO" w:hAnsi="HG丸ｺﾞｼｯｸM-PRO" w:hint="eastAsia"/>
          <w:b/>
        </w:rPr>
        <w:t>※税の優遇措置を受けることができる法人は、外国法人を含め「青色申告書」を提出し</w:t>
      </w:r>
      <w:r w:rsidR="007C483A">
        <w:rPr>
          <w:rFonts w:ascii="HG丸ｺﾞｼｯｸM-PRO" w:eastAsia="HG丸ｺﾞｼｯｸM-PRO" w:hAnsi="HG丸ｺﾞｼｯｸM-PRO" w:hint="eastAsia"/>
          <w:b/>
        </w:rPr>
        <w:t>てい</w:t>
      </w:r>
      <w:r w:rsidRPr="007C483A">
        <w:rPr>
          <w:rFonts w:ascii="HG丸ｺﾞｼｯｸM-PRO" w:eastAsia="HG丸ｺﾞｼｯｸM-PRO" w:hAnsi="HG丸ｺﾞｼｯｸM-PRO" w:hint="eastAsia"/>
          <w:b/>
        </w:rPr>
        <w:t>る法人です。</w:t>
      </w:r>
    </w:p>
    <w:p w:rsidR="007C483A" w:rsidRPr="00E1231A" w:rsidRDefault="007C483A" w:rsidP="00E1231A">
      <w:pPr>
        <w:ind w:left="422" w:hangingChars="200" w:hanging="422"/>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28735F" w:rsidRPr="007C483A">
        <w:rPr>
          <w:rFonts w:ascii="HG丸ｺﾞｼｯｸM-PRO" w:eastAsia="HG丸ｺﾞｼｯｸM-PRO" w:hAnsi="HG丸ｺﾞｼｯｸM-PRO" w:hint="eastAsia"/>
          <w:b/>
        </w:rPr>
        <w:t>「青色申告」とは、複式簿記形式により帳簿を</w:t>
      </w:r>
      <w:r w:rsidRPr="007C483A">
        <w:rPr>
          <w:rFonts w:ascii="HG丸ｺﾞｼｯｸM-PRO" w:eastAsia="HG丸ｺﾞｼｯｸM-PRO" w:hAnsi="HG丸ｺﾞｼｯｸM-PRO" w:hint="eastAsia"/>
          <w:b/>
        </w:rPr>
        <w:t>記録し、それに基づき所得を申告する制度です。</w:t>
      </w:r>
    </w:p>
    <w:p w:rsidR="007C483A" w:rsidRPr="007C483A" w:rsidRDefault="007C483A" w:rsidP="007C483A">
      <w:pPr>
        <w:pStyle w:val="a3"/>
        <w:numPr>
          <w:ilvl w:val="0"/>
          <w:numId w:val="1"/>
        </w:numPr>
        <w:ind w:leftChars="0"/>
        <w:rPr>
          <w:rFonts w:ascii="HG丸ｺﾞｼｯｸM-PRO" w:eastAsia="HG丸ｺﾞｼｯｸM-PRO" w:hAnsi="HG丸ｺﾞｼｯｸM-PRO"/>
          <w:b/>
          <w:sz w:val="22"/>
        </w:rPr>
      </w:pPr>
      <w:r w:rsidRPr="007C483A">
        <w:rPr>
          <w:rFonts w:ascii="HG丸ｺﾞｼｯｸM-PRO" w:eastAsia="HG丸ｺﾞｼｯｸM-PRO" w:hAnsi="HG丸ｺﾞｼｯｸM-PRO" w:hint="eastAsia"/>
          <w:b/>
          <w:sz w:val="28"/>
        </w:rPr>
        <w:t xml:space="preserve">貴社の本社所在地：　</w:t>
      </w:r>
      <w:r w:rsidR="00615B52">
        <w:rPr>
          <w:rFonts w:ascii="HG丸ｺﾞｼｯｸM-PRO" w:eastAsia="HG丸ｺﾞｼｯｸM-PRO" w:hAnsi="HG丸ｺﾞｼｯｸM-PRO" w:hint="eastAsia"/>
          <w:b/>
          <w:color w:val="FF0000"/>
          <w:sz w:val="28"/>
          <w:u w:val="single"/>
        </w:rPr>
        <w:t xml:space="preserve">　　　</w:t>
      </w:r>
      <w:r w:rsidRPr="00615B52">
        <w:rPr>
          <w:rFonts w:ascii="HG丸ｺﾞｼｯｸM-PRO" w:eastAsia="HG丸ｺﾞｼｯｸM-PRO" w:hAnsi="HG丸ｺﾞｼｯｸM-PRO" w:hint="eastAsia"/>
          <w:b/>
          <w:color w:val="FF0000"/>
          <w:sz w:val="22"/>
          <w:u w:val="single"/>
        </w:rPr>
        <w:t>（都・道・府・県）</w:t>
      </w:r>
      <w:r w:rsidR="00615B52">
        <w:rPr>
          <w:rFonts w:ascii="HG丸ｺﾞｼｯｸM-PRO" w:eastAsia="HG丸ｺﾞｼｯｸM-PRO" w:hAnsi="HG丸ｺﾞｼｯｸM-PRO" w:hint="eastAsia"/>
          <w:b/>
          <w:color w:val="FF0000"/>
          <w:sz w:val="24"/>
          <w:u w:val="single"/>
        </w:rPr>
        <w:t xml:space="preserve">　</w:t>
      </w:r>
      <w:r w:rsidR="00615B52">
        <w:rPr>
          <w:rFonts w:ascii="HG丸ｺﾞｼｯｸM-PRO" w:eastAsia="HG丸ｺﾞｼｯｸM-PRO" w:hAnsi="HG丸ｺﾞｼｯｸM-PRO" w:hint="eastAsia"/>
          <w:b/>
          <w:color w:val="FF0000"/>
          <w:sz w:val="28"/>
          <w:u w:val="single"/>
        </w:rPr>
        <w:t xml:space="preserve">　　</w:t>
      </w:r>
      <w:r w:rsidR="00615B52" w:rsidRPr="00615B52">
        <w:rPr>
          <w:rFonts w:ascii="HG丸ｺﾞｼｯｸM-PRO" w:eastAsia="HG丸ｺﾞｼｯｸM-PRO" w:hAnsi="HG丸ｺﾞｼｯｸM-PRO" w:hint="eastAsia"/>
          <w:b/>
          <w:color w:val="FF0000"/>
          <w:sz w:val="22"/>
          <w:u w:val="single"/>
        </w:rPr>
        <w:t>（市・区・町・村）</w:t>
      </w:r>
    </w:p>
    <w:p w:rsidR="007C483A" w:rsidRPr="007C483A" w:rsidRDefault="007C483A" w:rsidP="007C483A">
      <w:pPr>
        <w:ind w:left="442" w:hangingChars="200" w:hanging="442"/>
        <w:rPr>
          <w:rFonts w:ascii="HG丸ｺﾞｼｯｸM-PRO" w:eastAsia="HG丸ｺﾞｼｯｸM-PRO" w:hAnsi="HG丸ｺﾞｼｯｸM-PRO"/>
          <w:b/>
        </w:rPr>
      </w:pPr>
      <w:r>
        <w:rPr>
          <w:rFonts w:ascii="HG丸ｺﾞｼｯｸM-PRO" w:eastAsia="HG丸ｺﾞｼｯｸM-PRO" w:hAnsi="HG丸ｺﾞｼｯｸM-PRO" w:hint="eastAsia"/>
          <w:b/>
          <w:sz w:val="22"/>
        </w:rPr>
        <w:t xml:space="preserve">　</w:t>
      </w:r>
      <w:r w:rsidRPr="007C483A">
        <w:rPr>
          <w:rFonts w:ascii="HG丸ｺﾞｼｯｸM-PRO" w:eastAsia="HG丸ｺﾞｼｯｸM-PRO" w:hAnsi="HG丸ｺﾞｼｯｸM-PRO" w:hint="eastAsia"/>
          <w:b/>
        </w:rPr>
        <w:t>※企業版ふるさと納税の税制上の優遇措置が適用されるためには、法人の本社が西海市外の地方公共団体に所在していることが要件となっております。</w:t>
      </w:r>
    </w:p>
    <w:p w:rsidR="007C483A" w:rsidRDefault="007C483A" w:rsidP="00E1231A">
      <w:pPr>
        <w:ind w:left="422" w:hangingChars="200" w:hanging="422"/>
        <w:rPr>
          <w:rFonts w:ascii="HG丸ｺﾞｼｯｸM-PRO" w:eastAsia="HG丸ｺﾞｼｯｸM-PRO" w:hAnsi="HG丸ｺﾞｼｯｸM-PRO"/>
          <w:b/>
        </w:rPr>
      </w:pPr>
      <w:r w:rsidRPr="007C483A">
        <w:rPr>
          <w:rFonts w:ascii="HG丸ｺﾞｼｯｸM-PRO" w:eastAsia="HG丸ｺﾞｼｯｸM-PRO" w:hAnsi="HG丸ｺﾞｼｯｸM-PRO" w:hint="eastAsia"/>
          <w:b/>
        </w:rPr>
        <w:t xml:space="preserve">　※本社所在地とは、地方税制上の「主たる事務所又は事務所が所在する地方公共団体」のことです。</w:t>
      </w:r>
    </w:p>
    <w:p w:rsidR="009C41CE" w:rsidRPr="00765977" w:rsidRDefault="009C41CE" w:rsidP="009C41CE">
      <w:pPr>
        <w:pStyle w:val="a3"/>
        <w:numPr>
          <w:ilvl w:val="0"/>
          <w:numId w:val="1"/>
        </w:numPr>
        <w:ind w:leftChars="0"/>
        <w:rPr>
          <w:rFonts w:ascii="HG丸ｺﾞｼｯｸM-PRO" w:eastAsia="HG丸ｺﾞｼｯｸM-PRO" w:hAnsi="HG丸ｺﾞｼｯｸM-PRO"/>
          <w:b/>
          <w:sz w:val="22"/>
        </w:rPr>
      </w:pPr>
      <w:r>
        <w:rPr>
          <w:rFonts w:ascii="HG丸ｺﾞｼｯｸM-PRO" w:eastAsia="HG丸ｺﾞｼｯｸM-PRO" w:hAnsi="HG丸ｺﾞｼｯｸM-PRO" w:hint="eastAsia"/>
          <w:b/>
          <w:sz w:val="28"/>
        </w:rPr>
        <w:t>寄附先の事業及び寄附金額</w:t>
      </w:r>
    </w:p>
    <w:tbl>
      <w:tblPr>
        <w:tblStyle w:val="a4"/>
        <w:tblW w:w="8824" w:type="dxa"/>
        <w:tblLook w:val="04A0" w:firstRow="1" w:lastRow="0" w:firstColumn="1" w:lastColumn="0" w:noHBand="0" w:noVBand="1"/>
      </w:tblPr>
      <w:tblGrid>
        <w:gridCol w:w="6091"/>
        <w:gridCol w:w="2733"/>
      </w:tblGrid>
      <w:tr w:rsidR="009C41CE" w:rsidTr="00907950">
        <w:tc>
          <w:tcPr>
            <w:tcW w:w="6091" w:type="dxa"/>
          </w:tcPr>
          <w:p w:rsidR="009C41CE" w:rsidRPr="009C41CE" w:rsidRDefault="009C41CE" w:rsidP="009C41CE">
            <w:pPr>
              <w:jc w:val="center"/>
              <w:rPr>
                <w:rFonts w:ascii="HG丸ｺﾞｼｯｸM-PRO" w:eastAsia="HG丸ｺﾞｼｯｸM-PRO" w:hAnsi="HG丸ｺﾞｼｯｸM-PRO"/>
                <w:b/>
                <w:color w:val="FF0000"/>
                <w:sz w:val="22"/>
              </w:rPr>
            </w:pPr>
            <w:r w:rsidRPr="009C41CE">
              <w:rPr>
                <w:rFonts w:ascii="HG丸ｺﾞｼｯｸM-PRO" w:eastAsia="HG丸ｺﾞｼｯｸM-PRO" w:hAnsi="HG丸ｺﾞｼｯｸM-PRO" w:hint="eastAsia"/>
                <w:b/>
                <w:sz w:val="22"/>
              </w:rPr>
              <w:t>事</w:t>
            </w:r>
            <w:r>
              <w:rPr>
                <w:rFonts w:ascii="HG丸ｺﾞｼｯｸM-PRO" w:eastAsia="HG丸ｺﾞｼｯｸM-PRO" w:hAnsi="HG丸ｺﾞｼｯｸM-PRO" w:hint="eastAsia"/>
                <w:b/>
                <w:sz w:val="22"/>
              </w:rPr>
              <w:t xml:space="preserve">　　</w:t>
            </w:r>
            <w:r w:rsidRPr="009C41CE">
              <w:rPr>
                <w:rFonts w:ascii="HG丸ｺﾞｼｯｸM-PRO" w:eastAsia="HG丸ｺﾞｼｯｸM-PRO" w:hAnsi="HG丸ｺﾞｼｯｸM-PRO" w:hint="eastAsia"/>
                <w:b/>
                <w:sz w:val="22"/>
              </w:rPr>
              <w:t>業</w:t>
            </w:r>
            <w:r>
              <w:rPr>
                <w:rFonts w:ascii="HG丸ｺﾞｼｯｸM-PRO" w:eastAsia="HG丸ｺﾞｼｯｸM-PRO" w:hAnsi="HG丸ｺﾞｼｯｸM-PRO" w:hint="eastAsia"/>
                <w:b/>
                <w:sz w:val="22"/>
              </w:rPr>
              <w:t xml:space="preserve">　　</w:t>
            </w:r>
            <w:r w:rsidRPr="009C41CE">
              <w:rPr>
                <w:rFonts w:ascii="HG丸ｺﾞｼｯｸM-PRO" w:eastAsia="HG丸ｺﾞｼｯｸM-PRO" w:hAnsi="HG丸ｺﾞｼｯｸM-PRO" w:hint="eastAsia"/>
                <w:b/>
                <w:sz w:val="22"/>
              </w:rPr>
              <w:t>名</w:t>
            </w:r>
          </w:p>
        </w:tc>
        <w:tc>
          <w:tcPr>
            <w:tcW w:w="2733" w:type="dxa"/>
          </w:tcPr>
          <w:p w:rsidR="009C41CE" w:rsidRPr="009C41CE" w:rsidRDefault="009C41CE" w:rsidP="009C41CE">
            <w:pPr>
              <w:jc w:val="center"/>
              <w:rPr>
                <w:rFonts w:ascii="HG丸ｺﾞｼｯｸM-PRO" w:eastAsia="HG丸ｺﾞｼｯｸM-PRO" w:hAnsi="HG丸ｺﾞｼｯｸM-PRO"/>
                <w:b/>
                <w:color w:val="FF0000"/>
                <w:sz w:val="22"/>
                <w:u w:val="single"/>
              </w:rPr>
            </w:pPr>
            <w:r w:rsidRPr="009C41CE">
              <w:rPr>
                <w:rFonts w:ascii="HG丸ｺﾞｼｯｸM-PRO" w:eastAsia="HG丸ｺﾞｼｯｸM-PRO" w:hAnsi="HG丸ｺﾞｼｯｸM-PRO" w:hint="eastAsia"/>
                <w:b/>
                <w:color w:val="FF0000"/>
                <w:sz w:val="22"/>
                <w:u w:val="single"/>
              </w:rPr>
              <w:t>寄附金額（円）</w:t>
            </w:r>
          </w:p>
        </w:tc>
      </w:tr>
      <w:tr w:rsidR="009C41CE" w:rsidTr="00907950">
        <w:tc>
          <w:tcPr>
            <w:tcW w:w="6091" w:type="dxa"/>
          </w:tcPr>
          <w:p w:rsidR="009C41CE" w:rsidRDefault="00907950" w:rsidP="009C41CE">
            <w:pPr>
              <w:rPr>
                <w:rFonts w:ascii="HG丸ｺﾞｼｯｸM-PRO" w:eastAsia="HG丸ｺﾞｼｯｸM-PRO" w:hAnsi="HG丸ｺﾞｼｯｸM-PRO"/>
                <w:b/>
                <w:sz w:val="22"/>
              </w:rPr>
            </w:pPr>
            <w:r w:rsidRPr="00907950">
              <w:rPr>
                <w:rFonts w:ascii="HG丸ｺﾞｼｯｸM-PRO" w:eastAsia="HG丸ｺﾞｼｯｸM-PRO" w:hAnsi="HG丸ｺﾞｼｯｸM-PRO" w:hint="eastAsia"/>
                <w:b/>
                <w:sz w:val="22"/>
              </w:rPr>
              <w:t>仕事として選ばれる産業をつくる事業</w:t>
            </w:r>
          </w:p>
        </w:tc>
        <w:tc>
          <w:tcPr>
            <w:tcW w:w="2733" w:type="dxa"/>
          </w:tcPr>
          <w:p w:rsidR="009C41CE" w:rsidRDefault="009C41CE" w:rsidP="009C41CE">
            <w:pPr>
              <w:rPr>
                <w:rFonts w:ascii="HG丸ｺﾞｼｯｸM-PRO" w:eastAsia="HG丸ｺﾞｼｯｸM-PRO" w:hAnsi="HG丸ｺﾞｼｯｸM-PRO"/>
                <w:b/>
                <w:sz w:val="22"/>
              </w:rPr>
            </w:pPr>
          </w:p>
        </w:tc>
      </w:tr>
      <w:tr w:rsidR="009C41CE" w:rsidTr="00907950">
        <w:tc>
          <w:tcPr>
            <w:tcW w:w="6091" w:type="dxa"/>
          </w:tcPr>
          <w:p w:rsidR="009C41CE" w:rsidRDefault="00907950" w:rsidP="009C41CE">
            <w:pPr>
              <w:rPr>
                <w:rFonts w:ascii="HG丸ｺﾞｼｯｸM-PRO" w:eastAsia="HG丸ｺﾞｼｯｸM-PRO" w:hAnsi="HG丸ｺﾞｼｯｸM-PRO"/>
                <w:b/>
                <w:sz w:val="22"/>
              </w:rPr>
            </w:pPr>
            <w:r w:rsidRPr="00907950">
              <w:rPr>
                <w:rFonts w:ascii="HG丸ｺﾞｼｯｸM-PRO" w:eastAsia="HG丸ｺﾞｼｯｸM-PRO" w:hAnsi="HG丸ｺﾞｼｯｸM-PRO" w:hint="eastAsia"/>
                <w:b/>
                <w:sz w:val="22"/>
              </w:rPr>
              <w:t>多くの世代に選ばれる魅力をつくる事業</w:t>
            </w:r>
          </w:p>
        </w:tc>
        <w:tc>
          <w:tcPr>
            <w:tcW w:w="2733" w:type="dxa"/>
          </w:tcPr>
          <w:p w:rsidR="009C41CE" w:rsidRDefault="009C41CE" w:rsidP="009C41CE">
            <w:pPr>
              <w:rPr>
                <w:rFonts w:ascii="HG丸ｺﾞｼｯｸM-PRO" w:eastAsia="HG丸ｺﾞｼｯｸM-PRO" w:hAnsi="HG丸ｺﾞｼｯｸM-PRO"/>
                <w:b/>
                <w:sz w:val="22"/>
              </w:rPr>
            </w:pPr>
          </w:p>
        </w:tc>
      </w:tr>
      <w:tr w:rsidR="009C41CE" w:rsidTr="00907950">
        <w:tc>
          <w:tcPr>
            <w:tcW w:w="6091" w:type="dxa"/>
          </w:tcPr>
          <w:p w:rsidR="009C41CE" w:rsidRDefault="00907950" w:rsidP="009C41CE">
            <w:pPr>
              <w:rPr>
                <w:rFonts w:ascii="HG丸ｺﾞｼｯｸM-PRO" w:eastAsia="HG丸ｺﾞｼｯｸM-PRO" w:hAnsi="HG丸ｺﾞｼｯｸM-PRO"/>
                <w:b/>
                <w:sz w:val="22"/>
              </w:rPr>
            </w:pPr>
            <w:r w:rsidRPr="00907950">
              <w:rPr>
                <w:rFonts w:ascii="HG丸ｺﾞｼｯｸM-PRO" w:eastAsia="HG丸ｺﾞｼｯｸM-PRO" w:hAnsi="HG丸ｺﾞｼｯｸM-PRO" w:hint="eastAsia"/>
                <w:b/>
                <w:sz w:val="22"/>
              </w:rPr>
              <w:t>子育て世代に選ばれる暮らしをつくる事業</w:t>
            </w:r>
          </w:p>
        </w:tc>
        <w:tc>
          <w:tcPr>
            <w:tcW w:w="2733" w:type="dxa"/>
          </w:tcPr>
          <w:p w:rsidR="009C41CE" w:rsidRDefault="009C41CE" w:rsidP="009C41CE">
            <w:pPr>
              <w:rPr>
                <w:rFonts w:ascii="HG丸ｺﾞｼｯｸM-PRO" w:eastAsia="HG丸ｺﾞｼｯｸM-PRO" w:hAnsi="HG丸ｺﾞｼｯｸM-PRO"/>
                <w:b/>
                <w:sz w:val="22"/>
              </w:rPr>
            </w:pPr>
          </w:p>
        </w:tc>
      </w:tr>
      <w:tr w:rsidR="009C41CE" w:rsidTr="00907950">
        <w:tc>
          <w:tcPr>
            <w:tcW w:w="6091" w:type="dxa"/>
          </w:tcPr>
          <w:p w:rsidR="009C41CE" w:rsidRDefault="00907950" w:rsidP="009C41CE">
            <w:pPr>
              <w:rPr>
                <w:rFonts w:ascii="HG丸ｺﾞｼｯｸM-PRO" w:eastAsia="HG丸ｺﾞｼｯｸM-PRO" w:hAnsi="HG丸ｺﾞｼｯｸM-PRO"/>
                <w:b/>
                <w:sz w:val="22"/>
              </w:rPr>
            </w:pPr>
            <w:r w:rsidRPr="00907950">
              <w:rPr>
                <w:rFonts w:ascii="HG丸ｺﾞｼｯｸM-PRO" w:eastAsia="HG丸ｺﾞｼｯｸM-PRO" w:hAnsi="HG丸ｺﾞｼｯｸM-PRO" w:hint="eastAsia"/>
                <w:b/>
                <w:sz w:val="22"/>
              </w:rPr>
              <w:t>健やかに安心して暮らせる時代に合った地域をつくる事業</w:t>
            </w:r>
          </w:p>
        </w:tc>
        <w:tc>
          <w:tcPr>
            <w:tcW w:w="2733" w:type="dxa"/>
          </w:tcPr>
          <w:p w:rsidR="009C41CE" w:rsidRDefault="009C41CE" w:rsidP="009C41CE">
            <w:pPr>
              <w:rPr>
                <w:rFonts w:ascii="HG丸ｺﾞｼｯｸM-PRO" w:eastAsia="HG丸ｺﾞｼｯｸM-PRO" w:hAnsi="HG丸ｺﾞｼｯｸM-PRO"/>
                <w:b/>
                <w:sz w:val="22"/>
              </w:rPr>
            </w:pPr>
          </w:p>
        </w:tc>
      </w:tr>
    </w:tbl>
    <w:p w:rsidR="00765977" w:rsidRDefault="00765977" w:rsidP="009C41CE">
      <w:pPr>
        <w:jc w:val="right"/>
        <w:rPr>
          <w:rFonts w:ascii="HG丸ｺﾞｼｯｸM-PRO" w:eastAsia="HG丸ｺﾞｼｯｸM-PRO" w:hAnsi="HG丸ｺﾞｼｯｸM-PRO"/>
          <w:b/>
          <w:sz w:val="22"/>
        </w:rPr>
      </w:pPr>
      <w:bookmarkStart w:id="0" w:name="_GoBack"/>
      <w:bookmarkEnd w:id="0"/>
    </w:p>
    <w:p w:rsidR="00E1231A" w:rsidRDefault="00765977" w:rsidP="009C41CE">
      <w:pPr>
        <w:jc w:val="righ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9C41CE" w:rsidRPr="00213C54">
        <w:rPr>
          <w:rFonts w:ascii="HG丸ｺﾞｼｯｸM-PRO" w:eastAsia="HG丸ｺﾞｼｯｸM-PRO" w:hAnsi="HG丸ｺﾞｼｯｸM-PRO" w:hint="eastAsia"/>
          <w:b/>
          <w:sz w:val="24"/>
        </w:rPr>
        <w:t>※確認事項は裏面にもございます。</w:t>
      </w:r>
    </w:p>
    <w:p w:rsidR="00E1231A" w:rsidRDefault="00E1231A">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p>
    <w:p w:rsidR="009C41CE" w:rsidRDefault="009C41CE" w:rsidP="009C41CE">
      <w:pPr>
        <w:jc w:val="right"/>
        <w:rPr>
          <w:rFonts w:ascii="HG丸ｺﾞｼｯｸM-PRO" w:eastAsia="HG丸ｺﾞｼｯｸM-PRO" w:hAnsi="HG丸ｺﾞｼｯｸM-PRO"/>
          <w:b/>
          <w:sz w:val="22"/>
        </w:rPr>
      </w:pPr>
    </w:p>
    <w:p w:rsidR="009C41CE" w:rsidRDefault="009C41CE" w:rsidP="009C41CE">
      <w:pPr>
        <w:pStyle w:val="a3"/>
        <w:numPr>
          <w:ilvl w:val="0"/>
          <w:numId w:val="1"/>
        </w:numPr>
        <w:ind w:leftChars="0"/>
        <w:rPr>
          <w:rFonts w:ascii="HG丸ｺﾞｼｯｸM-PRO" w:eastAsia="HG丸ｺﾞｼｯｸM-PRO" w:hAnsi="HG丸ｺﾞｼｯｸM-PRO"/>
          <w:b/>
          <w:sz w:val="28"/>
        </w:rPr>
      </w:pPr>
      <w:r w:rsidRPr="009C41CE">
        <w:rPr>
          <w:rFonts w:ascii="HG丸ｺﾞｼｯｸM-PRO" w:eastAsia="HG丸ｺﾞｼｯｸM-PRO" w:hAnsi="HG丸ｺﾞｼｯｸM-PRO" w:hint="eastAsia"/>
          <w:b/>
          <w:sz w:val="28"/>
        </w:rPr>
        <w:t>寄附金の納付時期</w:t>
      </w:r>
      <w:r>
        <w:rPr>
          <w:rFonts w:ascii="HG丸ｺﾞｼｯｸM-PRO" w:eastAsia="HG丸ｺﾞｼｯｸM-PRO" w:hAnsi="HG丸ｺﾞｼｯｸM-PRO" w:hint="eastAsia"/>
          <w:b/>
          <w:sz w:val="28"/>
        </w:rPr>
        <w:t>：</w:t>
      </w:r>
      <w:r w:rsidRPr="00FA42A4">
        <w:rPr>
          <w:rFonts w:ascii="HG丸ｺﾞｼｯｸM-PRO" w:eastAsia="HG丸ｺﾞｼｯｸM-PRO" w:hAnsi="HG丸ｺﾞｼｯｸM-PRO" w:hint="eastAsia"/>
          <w:b/>
          <w:color w:val="FF0000"/>
          <w:sz w:val="28"/>
        </w:rPr>
        <w:t>令和</w:t>
      </w:r>
      <w:r w:rsidRPr="009C41CE">
        <w:rPr>
          <w:rFonts w:ascii="HG丸ｺﾞｼｯｸM-PRO" w:eastAsia="HG丸ｺﾞｼｯｸM-PRO" w:hAnsi="HG丸ｺﾞｼｯｸM-PRO" w:hint="eastAsia"/>
          <w:b/>
          <w:color w:val="FF0000"/>
          <w:sz w:val="28"/>
          <w:u w:val="single"/>
        </w:rPr>
        <w:t xml:space="preserve">　　</w:t>
      </w:r>
      <w:r w:rsidRPr="00FA42A4">
        <w:rPr>
          <w:rFonts w:ascii="HG丸ｺﾞｼｯｸM-PRO" w:eastAsia="HG丸ｺﾞｼｯｸM-PRO" w:hAnsi="HG丸ｺﾞｼｯｸM-PRO" w:hint="eastAsia"/>
          <w:b/>
          <w:color w:val="FF0000"/>
          <w:sz w:val="28"/>
        </w:rPr>
        <w:t>年</w:t>
      </w:r>
      <w:r w:rsidRPr="009C41CE">
        <w:rPr>
          <w:rFonts w:ascii="HG丸ｺﾞｼｯｸM-PRO" w:eastAsia="HG丸ｺﾞｼｯｸM-PRO" w:hAnsi="HG丸ｺﾞｼｯｸM-PRO" w:hint="eastAsia"/>
          <w:b/>
          <w:color w:val="FF0000"/>
          <w:sz w:val="28"/>
          <w:u w:val="single"/>
        </w:rPr>
        <w:t xml:space="preserve">　　</w:t>
      </w:r>
      <w:r w:rsidRPr="00FA42A4">
        <w:rPr>
          <w:rFonts w:ascii="HG丸ｺﾞｼｯｸM-PRO" w:eastAsia="HG丸ｺﾞｼｯｸM-PRO" w:hAnsi="HG丸ｺﾞｼｯｸM-PRO" w:hint="eastAsia"/>
          <w:b/>
          <w:color w:val="FF0000"/>
          <w:sz w:val="28"/>
        </w:rPr>
        <w:t>月</w:t>
      </w:r>
      <w:r w:rsidRPr="009C41CE">
        <w:rPr>
          <w:rFonts w:ascii="HG丸ｺﾞｼｯｸM-PRO" w:eastAsia="HG丸ｺﾞｼｯｸM-PRO" w:hAnsi="HG丸ｺﾞｼｯｸM-PRO" w:hint="eastAsia"/>
          <w:b/>
          <w:color w:val="FF0000"/>
          <w:sz w:val="28"/>
          <w:u w:val="single"/>
        </w:rPr>
        <w:t xml:space="preserve">　　</w:t>
      </w:r>
      <w:r w:rsidRPr="00FA42A4">
        <w:rPr>
          <w:rFonts w:ascii="HG丸ｺﾞｼｯｸM-PRO" w:eastAsia="HG丸ｺﾞｼｯｸM-PRO" w:hAnsi="HG丸ｺﾞｼｯｸM-PRO" w:hint="eastAsia"/>
          <w:b/>
          <w:color w:val="FF0000"/>
          <w:sz w:val="28"/>
        </w:rPr>
        <w:t>旬頃</w:t>
      </w:r>
    </w:p>
    <w:p w:rsidR="009C41CE" w:rsidRDefault="0083196A" w:rsidP="009C41CE">
      <w:pPr>
        <w:pStyle w:val="a3"/>
        <w:numPr>
          <w:ilvl w:val="0"/>
          <w:numId w:val="1"/>
        </w:numPr>
        <w:ind w:leftChars="0"/>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貴社の決算月及び税申告月：</w:t>
      </w:r>
      <w:r w:rsidRPr="00077CC1">
        <w:rPr>
          <w:rFonts w:ascii="HG丸ｺﾞｼｯｸM-PRO" w:eastAsia="HG丸ｺﾞｼｯｸM-PRO" w:hAnsi="HG丸ｺﾞｼｯｸM-PRO" w:hint="eastAsia"/>
          <w:b/>
          <w:color w:val="FF0000"/>
          <w:sz w:val="28"/>
          <w:u w:val="single"/>
        </w:rPr>
        <w:t xml:space="preserve">　　</w:t>
      </w:r>
      <w:r w:rsidR="00077CC1">
        <w:rPr>
          <w:rFonts w:ascii="HG丸ｺﾞｼｯｸM-PRO" w:eastAsia="HG丸ｺﾞｼｯｸM-PRO" w:hAnsi="HG丸ｺﾞｼｯｸM-PRO" w:hint="eastAsia"/>
          <w:b/>
          <w:color w:val="FF0000"/>
          <w:sz w:val="28"/>
          <w:u w:val="single"/>
        </w:rPr>
        <w:t xml:space="preserve">　</w:t>
      </w:r>
      <w:r w:rsidRPr="00077CC1">
        <w:rPr>
          <w:rFonts w:ascii="HG丸ｺﾞｼｯｸM-PRO" w:eastAsia="HG丸ｺﾞｼｯｸM-PRO" w:hAnsi="HG丸ｺﾞｼｯｸM-PRO" w:hint="eastAsia"/>
          <w:b/>
          <w:color w:val="FF0000"/>
          <w:sz w:val="28"/>
        </w:rPr>
        <w:t>月決算、税申告月</w:t>
      </w:r>
      <w:r w:rsidRPr="00077CC1">
        <w:rPr>
          <w:rFonts w:ascii="HG丸ｺﾞｼｯｸM-PRO" w:eastAsia="HG丸ｺﾞｼｯｸM-PRO" w:hAnsi="HG丸ｺﾞｼｯｸM-PRO" w:hint="eastAsia"/>
          <w:b/>
          <w:color w:val="FF0000"/>
          <w:sz w:val="28"/>
          <w:u w:val="single"/>
        </w:rPr>
        <w:t xml:space="preserve">　　</w:t>
      </w:r>
      <w:r w:rsidR="00077CC1">
        <w:rPr>
          <w:rFonts w:ascii="HG丸ｺﾞｼｯｸM-PRO" w:eastAsia="HG丸ｺﾞｼｯｸM-PRO" w:hAnsi="HG丸ｺﾞｼｯｸM-PRO" w:hint="eastAsia"/>
          <w:b/>
          <w:color w:val="FF0000"/>
          <w:sz w:val="28"/>
          <w:u w:val="single"/>
        </w:rPr>
        <w:t xml:space="preserve">　</w:t>
      </w:r>
      <w:r w:rsidRPr="00077CC1">
        <w:rPr>
          <w:rFonts w:ascii="HG丸ｺﾞｼｯｸM-PRO" w:eastAsia="HG丸ｺﾞｼｯｸM-PRO" w:hAnsi="HG丸ｺﾞｼｯｸM-PRO" w:hint="eastAsia"/>
          <w:b/>
          <w:color w:val="FF0000"/>
          <w:sz w:val="28"/>
        </w:rPr>
        <w:t>月</w:t>
      </w:r>
    </w:p>
    <w:p w:rsidR="0083196A" w:rsidRDefault="00FA42A4" w:rsidP="00077CC1">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※寄附金額は全額を損金算入することができます。</w:t>
      </w:r>
    </w:p>
    <w:p w:rsidR="00FA42A4" w:rsidRDefault="00FA42A4" w:rsidP="00FA42A4">
      <w:pPr>
        <w:ind w:left="422" w:hangingChars="200" w:hanging="422"/>
        <w:rPr>
          <w:rFonts w:ascii="HG丸ｺﾞｼｯｸM-PRO" w:eastAsia="HG丸ｺﾞｼｯｸM-PRO" w:hAnsi="HG丸ｺﾞｼｯｸM-PRO"/>
          <w:b/>
        </w:rPr>
      </w:pPr>
      <w:r>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（但し、決算において、損金が収益を上回る場合は、税負担軽減効果が受けられない場合があります。）</w:t>
      </w:r>
    </w:p>
    <w:p w:rsidR="00FA42A4" w:rsidRDefault="00FA42A4" w:rsidP="00FA42A4">
      <w:pPr>
        <w:ind w:left="422" w:hangingChars="200" w:hanging="422"/>
        <w:rPr>
          <w:rFonts w:ascii="HG丸ｺﾞｼｯｸM-PRO" w:eastAsia="HG丸ｺﾞｼｯｸM-PRO" w:hAnsi="HG丸ｺﾞｼｯｸM-PRO"/>
          <w:b/>
        </w:rPr>
      </w:pPr>
      <w:r>
        <w:rPr>
          <w:rFonts w:ascii="HG丸ｺﾞｼｯｸM-PRO" w:eastAsia="HG丸ｺﾞｼｯｸM-PRO" w:hAnsi="HG丸ｺﾞｼｯｸM-PRO" w:hint="eastAsia"/>
          <w:b/>
        </w:rPr>
        <w:t xml:space="preserve">　※法人諸税の税額控除の優遇措置は税目別では以下の通りとなっております。なお、寄附を行った法人の税額控除は、実際に寄付を行った日が属する事業年度に適用されます。</w:t>
      </w:r>
    </w:p>
    <w:p w:rsidR="00FA42A4" w:rsidRDefault="00FA42A4" w:rsidP="00FA42A4">
      <w:pPr>
        <w:ind w:left="422" w:hangingChars="200" w:hanging="422"/>
        <w:rPr>
          <w:rFonts w:ascii="HG丸ｺﾞｼｯｸM-PRO" w:eastAsia="HG丸ｺﾞｼｯｸM-PRO" w:hAnsi="HG丸ｺﾞｼｯｸM-PRO"/>
          <w:b/>
        </w:rPr>
      </w:pPr>
      <w:r>
        <w:rPr>
          <w:rFonts w:ascii="HG丸ｺﾞｼｯｸM-PRO" w:eastAsia="HG丸ｺﾞｼｯｸM-PRO" w:hAnsi="HG丸ｺﾞｼｯｸM-PRO" w:hint="eastAsia"/>
          <w:b/>
        </w:rPr>
        <w:t xml:space="preserve">　（決算において、税額控除の対象となる法人諸税（法人住民税、法人税、法人事業税）に控除ができる金額がない場合は、優遇措置を適用することはできません。）</w:t>
      </w:r>
    </w:p>
    <w:tbl>
      <w:tblPr>
        <w:tblStyle w:val="a4"/>
        <w:tblW w:w="0" w:type="auto"/>
        <w:jc w:val="center"/>
        <w:tblLook w:val="04A0" w:firstRow="1" w:lastRow="0" w:firstColumn="1" w:lastColumn="0" w:noHBand="0" w:noVBand="1"/>
      </w:tblPr>
      <w:tblGrid>
        <w:gridCol w:w="1451"/>
        <w:gridCol w:w="6772"/>
      </w:tblGrid>
      <w:tr w:rsidR="00913CCB" w:rsidTr="00913CCB">
        <w:trPr>
          <w:jc w:val="center"/>
        </w:trPr>
        <w:tc>
          <w:tcPr>
            <w:tcW w:w="1451" w:type="dxa"/>
          </w:tcPr>
          <w:p w:rsidR="00913CCB" w:rsidRDefault="00913CCB" w:rsidP="00913CC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税　　　目</w:t>
            </w:r>
          </w:p>
        </w:tc>
        <w:tc>
          <w:tcPr>
            <w:tcW w:w="6772" w:type="dxa"/>
          </w:tcPr>
          <w:p w:rsidR="00913CCB" w:rsidRDefault="00913CCB" w:rsidP="00913CC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税額控除割合</w:t>
            </w:r>
          </w:p>
        </w:tc>
      </w:tr>
      <w:tr w:rsidR="00913CCB" w:rsidTr="00913CCB">
        <w:trPr>
          <w:jc w:val="center"/>
        </w:trPr>
        <w:tc>
          <w:tcPr>
            <w:tcW w:w="1451" w:type="dxa"/>
          </w:tcPr>
          <w:p w:rsidR="00913CCB" w:rsidRDefault="00913CCB" w:rsidP="00913CC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法人住民税</w:t>
            </w:r>
          </w:p>
        </w:tc>
        <w:tc>
          <w:tcPr>
            <w:tcW w:w="6772" w:type="dxa"/>
          </w:tcPr>
          <w:p w:rsidR="00913CCB" w:rsidRDefault="00913CCB" w:rsidP="00FA42A4">
            <w:pPr>
              <w:rPr>
                <w:rFonts w:ascii="HG丸ｺﾞｼｯｸM-PRO" w:eastAsia="HG丸ｺﾞｼｯｸM-PRO" w:hAnsi="HG丸ｺﾞｼｯｸM-PRO"/>
                <w:b/>
              </w:rPr>
            </w:pPr>
            <w:r>
              <w:rPr>
                <w:rFonts w:ascii="HG丸ｺﾞｼｯｸM-PRO" w:eastAsia="HG丸ｺﾞｼｯｸM-PRO" w:hAnsi="HG丸ｺﾞｼｯｸM-PRO" w:hint="eastAsia"/>
                <w:b/>
              </w:rPr>
              <w:t>寄附額の4割を税額控除（法人住民税法人税割額の２０％が上限）</w:t>
            </w:r>
          </w:p>
        </w:tc>
      </w:tr>
      <w:tr w:rsidR="00913CCB" w:rsidTr="00913CCB">
        <w:trPr>
          <w:jc w:val="center"/>
        </w:trPr>
        <w:tc>
          <w:tcPr>
            <w:tcW w:w="1451" w:type="dxa"/>
            <w:vAlign w:val="center"/>
          </w:tcPr>
          <w:p w:rsidR="00913CCB" w:rsidRDefault="00913CCB" w:rsidP="00913CC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法　人　税</w:t>
            </w:r>
          </w:p>
        </w:tc>
        <w:tc>
          <w:tcPr>
            <w:tcW w:w="6772" w:type="dxa"/>
          </w:tcPr>
          <w:p w:rsidR="00913CCB" w:rsidRDefault="00913CCB" w:rsidP="00FA42A4">
            <w:pPr>
              <w:rPr>
                <w:rFonts w:ascii="HG丸ｺﾞｼｯｸM-PRO" w:eastAsia="HG丸ｺﾞｼｯｸM-PRO" w:hAnsi="HG丸ｺﾞｼｯｸM-PRO"/>
                <w:b/>
              </w:rPr>
            </w:pPr>
            <w:r>
              <w:rPr>
                <w:rFonts w:ascii="HG丸ｺﾞｼｯｸM-PRO" w:eastAsia="HG丸ｺﾞｼｯｸM-PRO" w:hAnsi="HG丸ｺﾞｼｯｸM-PRO" w:hint="eastAsia"/>
                <w:b/>
              </w:rPr>
              <w:t>法人住民税で４割に達しない場合、その残額</w:t>
            </w:r>
          </w:p>
          <w:p w:rsidR="00913CCB" w:rsidRDefault="00913CCB" w:rsidP="00FA42A4">
            <w:pPr>
              <w:rPr>
                <w:rFonts w:ascii="HG丸ｺﾞｼｯｸM-PRO" w:eastAsia="HG丸ｺﾞｼｯｸM-PRO" w:hAnsi="HG丸ｺﾞｼｯｸM-PRO"/>
                <w:b/>
              </w:rPr>
            </w:pPr>
            <w:r>
              <w:rPr>
                <w:rFonts w:ascii="HG丸ｺﾞｼｯｸM-PRO" w:eastAsia="HG丸ｺﾞｼｯｸM-PRO" w:hAnsi="HG丸ｺﾞｼｯｸM-PRO" w:hint="eastAsia"/>
                <w:b/>
              </w:rPr>
              <w:t>但し、寄附額の１割を限度（法人税額の５％が上限）</w:t>
            </w:r>
          </w:p>
        </w:tc>
      </w:tr>
      <w:tr w:rsidR="00913CCB" w:rsidTr="00913CCB">
        <w:trPr>
          <w:jc w:val="center"/>
        </w:trPr>
        <w:tc>
          <w:tcPr>
            <w:tcW w:w="1451" w:type="dxa"/>
          </w:tcPr>
          <w:p w:rsidR="00913CCB" w:rsidRDefault="00913CCB" w:rsidP="00913CC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法人事業税</w:t>
            </w:r>
          </w:p>
        </w:tc>
        <w:tc>
          <w:tcPr>
            <w:tcW w:w="6772" w:type="dxa"/>
          </w:tcPr>
          <w:p w:rsidR="00913CCB" w:rsidRDefault="00913CCB" w:rsidP="00FA42A4">
            <w:pPr>
              <w:rPr>
                <w:rFonts w:ascii="HG丸ｺﾞｼｯｸM-PRO" w:eastAsia="HG丸ｺﾞｼｯｸM-PRO" w:hAnsi="HG丸ｺﾞｼｯｸM-PRO"/>
                <w:b/>
              </w:rPr>
            </w:pPr>
            <w:r>
              <w:rPr>
                <w:rFonts w:ascii="HG丸ｺﾞｼｯｸM-PRO" w:eastAsia="HG丸ｺﾞｼｯｸM-PRO" w:hAnsi="HG丸ｺﾞｼｯｸM-PRO" w:hint="eastAsia"/>
                <w:b/>
              </w:rPr>
              <w:t>寄附額の２割を税額控除（法人事業税額の２０％が上限）</w:t>
            </w:r>
          </w:p>
        </w:tc>
      </w:tr>
    </w:tbl>
    <w:p w:rsidR="00913CCB" w:rsidRDefault="00913CCB" w:rsidP="00FA42A4">
      <w:pPr>
        <w:ind w:left="442" w:hangingChars="200" w:hanging="442"/>
        <w:rPr>
          <w:rFonts w:ascii="HG丸ｺﾞｼｯｸM-PRO" w:eastAsia="HG丸ｺﾞｼｯｸM-PRO" w:hAnsi="HG丸ｺﾞｼｯｸM-PRO"/>
          <w:b/>
          <w:sz w:val="22"/>
        </w:rPr>
      </w:pPr>
    </w:p>
    <w:p w:rsidR="0020138C" w:rsidRPr="0020138C" w:rsidRDefault="00913CCB" w:rsidP="0020138C">
      <w:pPr>
        <w:pStyle w:val="a3"/>
        <w:numPr>
          <w:ilvl w:val="0"/>
          <w:numId w:val="2"/>
        </w:numPr>
        <w:ind w:leftChars="0"/>
        <w:rPr>
          <w:rFonts w:ascii="HG丸ｺﾞｼｯｸM-PRO" w:eastAsia="HG丸ｺﾞｼｯｸM-PRO" w:hAnsi="HG丸ｺﾞｼｯｸM-PRO"/>
          <w:b/>
          <w:sz w:val="22"/>
        </w:rPr>
      </w:pPr>
      <w:r>
        <w:rPr>
          <w:rFonts w:ascii="HG丸ｺﾞｼｯｸM-PRO" w:eastAsia="HG丸ｺﾞｼｯｸM-PRO" w:hAnsi="HG丸ｺﾞｼｯｸM-PRO" w:hint="eastAsia"/>
          <w:b/>
          <w:sz w:val="28"/>
        </w:rPr>
        <w:t>寄附の公表について</w:t>
      </w:r>
    </w:p>
    <w:p w:rsidR="00913CCB" w:rsidRDefault="00913CCB" w:rsidP="00E1231A">
      <w:pPr>
        <w:spacing w:line="0" w:lineRule="atLeast"/>
        <w:rPr>
          <w:rFonts w:ascii="HG丸ｺﾞｼｯｸM-PRO" w:eastAsia="HG丸ｺﾞｼｯｸM-PRO" w:hAnsi="HG丸ｺﾞｼｯｸM-PRO"/>
          <w:b/>
          <w:sz w:val="28"/>
        </w:rPr>
      </w:pPr>
      <w:r w:rsidRPr="0020138C">
        <w:rPr>
          <w:rFonts w:ascii="HG丸ｺﾞｼｯｸM-PRO" w:eastAsia="HG丸ｺﾞｼｯｸM-PRO" w:hAnsi="HG丸ｺﾞｼｯｸM-PRO" w:hint="eastAsia"/>
          <w:b/>
          <w:sz w:val="28"/>
        </w:rPr>
        <w:t>市ホームページ等広報媒体における</w:t>
      </w:r>
      <w:r w:rsidR="0020138C" w:rsidRPr="0020138C">
        <w:rPr>
          <w:rFonts w:ascii="HG丸ｺﾞｼｯｸM-PRO" w:eastAsia="HG丸ｺﾞｼｯｸM-PRO" w:hAnsi="HG丸ｺﾞｼｯｸM-PRO" w:hint="eastAsia"/>
          <w:b/>
          <w:sz w:val="28"/>
        </w:rPr>
        <w:t xml:space="preserve">法人名の公表：　</w:t>
      </w:r>
      <w:r w:rsidR="0020138C" w:rsidRPr="00213C54">
        <w:rPr>
          <w:rFonts w:ascii="HG丸ｺﾞｼｯｸM-PRO" w:eastAsia="HG丸ｺﾞｼｯｸM-PRO" w:hAnsi="HG丸ｺﾞｼｯｸM-PRO" w:hint="eastAsia"/>
          <w:b/>
          <w:color w:val="FF0000"/>
          <w:sz w:val="28"/>
          <w:u w:val="single"/>
        </w:rPr>
        <w:t>可</w:t>
      </w:r>
      <w:r w:rsidR="00E1231A">
        <w:rPr>
          <w:rFonts w:ascii="HG丸ｺﾞｼｯｸM-PRO" w:eastAsia="HG丸ｺﾞｼｯｸM-PRO" w:hAnsi="HG丸ｺﾞｼｯｸM-PRO" w:hint="eastAsia"/>
          <w:b/>
          <w:sz w:val="28"/>
        </w:rPr>
        <w:t xml:space="preserve">　</w:t>
      </w:r>
      <w:r w:rsidR="0020138C" w:rsidRPr="0020138C">
        <w:rPr>
          <w:rFonts w:ascii="HG丸ｺﾞｼｯｸM-PRO" w:eastAsia="HG丸ｺﾞｼｯｸM-PRO" w:hAnsi="HG丸ｺﾞｼｯｸM-PRO" w:hint="eastAsia"/>
          <w:b/>
          <w:sz w:val="28"/>
        </w:rPr>
        <w:t>・</w:t>
      </w:r>
      <w:r w:rsidR="00E1231A">
        <w:rPr>
          <w:rFonts w:ascii="HG丸ｺﾞｼｯｸM-PRO" w:eastAsia="HG丸ｺﾞｼｯｸM-PRO" w:hAnsi="HG丸ｺﾞｼｯｸM-PRO" w:hint="eastAsia"/>
          <w:b/>
          <w:sz w:val="28"/>
        </w:rPr>
        <w:t xml:space="preserve">　</w:t>
      </w:r>
      <w:r w:rsidR="0020138C" w:rsidRPr="00213C54">
        <w:rPr>
          <w:rFonts w:ascii="HG丸ｺﾞｼｯｸM-PRO" w:eastAsia="HG丸ｺﾞｼｯｸM-PRO" w:hAnsi="HG丸ｺﾞｼｯｸM-PRO" w:hint="eastAsia"/>
          <w:b/>
          <w:color w:val="FF0000"/>
          <w:sz w:val="28"/>
          <w:u w:val="single"/>
        </w:rPr>
        <w:t>不可</w:t>
      </w:r>
    </w:p>
    <w:p w:rsidR="00E1231A" w:rsidRDefault="00E1231A" w:rsidP="00E1231A">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　　　　　　　　　　　　　　　　寄附額の公表：　</w:t>
      </w:r>
      <w:r w:rsidRPr="00213C54">
        <w:rPr>
          <w:rFonts w:ascii="HG丸ｺﾞｼｯｸM-PRO" w:eastAsia="HG丸ｺﾞｼｯｸM-PRO" w:hAnsi="HG丸ｺﾞｼｯｸM-PRO" w:hint="eastAsia"/>
          <w:b/>
          <w:color w:val="FF0000"/>
          <w:sz w:val="28"/>
          <w:u w:val="single"/>
        </w:rPr>
        <w:t>可</w:t>
      </w:r>
      <w:r>
        <w:rPr>
          <w:rFonts w:ascii="HG丸ｺﾞｼｯｸM-PRO" w:eastAsia="HG丸ｺﾞｼｯｸM-PRO" w:hAnsi="HG丸ｺﾞｼｯｸM-PRO" w:hint="eastAsia"/>
          <w:b/>
          <w:sz w:val="28"/>
        </w:rPr>
        <w:t xml:space="preserve">　・　</w:t>
      </w:r>
      <w:r w:rsidRPr="00213C54">
        <w:rPr>
          <w:rFonts w:ascii="HG丸ｺﾞｼｯｸM-PRO" w:eastAsia="HG丸ｺﾞｼｯｸM-PRO" w:hAnsi="HG丸ｺﾞｼｯｸM-PRO" w:hint="eastAsia"/>
          <w:b/>
          <w:color w:val="FF0000"/>
          <w:sz w:val="28"/>
          <w:u w:val="single"/>
        </w:rPr>
        <w:t>不可</w:t>
      </w:r>
    </w:p>
    <w:p w:rsidR="00E1231A" w:rsidRPr="00213C54" w:rsidRDefault="00213C54" w:rsidP="00213C54">
      <w:pPr>
        <w:pStyle w:val="a3"/>
        <w:numPr>
          <w:ilvl w:val="0"/>
          <w:numId w:val="2"/>
        </w:numPr>
        <w:ind w:leftChars="0"/>
        <w:rPr>
          <w:rFonts w:ascii="HG丸ｺﾞｼｯｸM-PRO" w:eastAsia="HG丸ｺﾞｼｯｸM-PRO" w:hAnsi="HG丸ｺﾞｼｯｸM-PRO"/>
          <w:b/>
          <w:sz w:val="22"/>
        </w:rPr>
      </w:pPr>
      <w:r>
        <w:rPr>
          <w:rFonts w:ascii="HG丸ｺﾞｼｯｸM-PRO" w:eastAsia="HG丸ｺﾞｼｯｸM-PRO" w:hAnsi="HG丸ｺﾞｼｯｸM-PRO" w:hint="eastAsia"/>
          <w:b/>
          <w:sz w:val="28"/>
        </w:rPr>
        <w:t>貴社のご担当者様について</w:t>
      </w:r>
    </w:p>
    <w:p w:rsidR="00213C54" w:rsidRPr="00213C54" w:rsidRDefault="00213C54" w:rsidP="00213C54">
      <w:pPr>
        <w:spacing w:line="200" w:lineRule="atLeast"/>
        <w:ind w:firstLineChars="200" w:firstLine="482"/>
        <w:rPr>
          <w:rFonts w:ascii="HG丸ｺﾞｼｯｸM-PRO" w:eastAsia="HG丸ｺﾞｼｯｸM-PRO" w:hAnsi="HG丸ｺﾞｼｯｸM-PRO"/>
          <w:b/>
          <w:sz w:val="24"/>
        </w:rPr>
      </w:pPr>
      <w:r w:rsidRPr="00213C54">
        <w:rPr>
          <w:rFonts w:ascii="HG丸ｺﾞｼｯｸM-PRO" w:eastAsia="HG丸ｺﾞｼｯｸM-PRO" w:hAnsi="HG丸ｺﾞｼｯｸM-PRO" w:hint="eastAsia"/>
          <w:b/>
          <w:sz w:val="24"/>
        </w:rPr>
        <w:t>所　　　　　属：</w:t>
      </w:r>
    </w:p>
    <w:p w:rsidR="00213C54" w:rsidRPr="00213C54" w:rsidRDefault="00213C54" w:rsidP="00213C54">
      <w:pPr>
        <w:spacing w:line="200" w:lineRule="atLeast"/>
        <w:ind w:firstLineChars="200" w:firstLine="482"/>
        <w:rPr>
          <w:rFonts w:ascii="HG丸ｺﾞｼｯｸM-PRO" w:eastAsia="HG丸ｺﾞｼｯｸM-PRO" w:hAnsi="HG丸ｺﾞｼｯｸM-PRO"/>
          <w:b/>
          <w:sz w:val="24"/>
        </w:rPr>
      </w:pPr>
      <w:r w:rsidRPr="00213C54">
        <w:rPr>
          <w:rFonts w:ascii="HG丸ｺﾞｼｯｸM-PRO" w:eastAsia="HG丸ｺﾞｼｯｸM-PRO" w:hAnsi="HG丸ｺﾞｼｯｸM-PRO" w:hint="eastAsia"/>
          <w:b/>
          <w:sz w:val="24"/>
        </w:rPr>
        <w:t>役　職・お名前：</w:t>
      </w:r>
    </w:p>
    <w:p w:rsidR="00213C54" w:rsidRDefault="00213C54" w:rsidP="00213C54">
      <w:pPr>
        <w:spacing w:line="200" w:lineRule="atLeast"/>
        <w:ind w:firstLineChars="200" w:firstLine="482"/>
        <w:rPr>
          <w:rFonts w:ascii="HG丸ｺﾞｼｯｸM-PRO" w:eastAsia="HG丸ｺﾞｼｯｸM-PRO" w:hAnsi="HG丸ｺﾞｼｯｸM-PRO"/>
          <w:b/>
          <w:sz w:val="24"/>
        </w:rPr>
      </w:pPr>
      <w:r w:rsidRPr="00213C54">
        <w:rPr>
          <w:rFonts w:ascii="HG丸ｺﾞｼｯｸM-PRO" w:eastAsia="HG丸ｺﾞｼｯｸM-PRO" w:hAnsi="HG丸ｺﾞｼｯｸM-PRO" w:hint="eastAsia"/>
          <w:b/>
          <w:sz w:val="24"/>
        </w:rPr>
        <w:t>連絡先電話番号：</w:t>
      </w:r>
    </w:p>
    <w:p w:rsidR="00213C54" w:rsidRDefault="00213C54" w:rsidP="00213C54">
      <w:pPr>
        <w:spacing w:line="0" w:lineRule="atLeast"/>
        <w:ind w:firstLineChars="200" w:firstLine="482"/>
        <w:rPr>
          <w:rFonts w:ascii="HG丸ｺﾞｼｯｸM-PRO" w:eastAsia="HG丸ｺﾞｼｯｸM-PRO" w:hAnsi="HG丸ｺﾞｼｯｸM-PRO"/>
          <w:b/>
          <w:sz w:val="24"/>
        </w:rPr>
      </w:pPr>
    </w:p>
    <w:p w:rsidR="00213C54" w:rsidRDefault="00213C54" w:rsidP="00213C54">
      <w:pPr>
        <w:spacing w:line="0" w:lineRule="atLeast"/>
        <w:ind w:firstLineChars="200" w:firstLine="482"/>
        <w:jc w:val="right"/>
        <w:rPr>
          <w:rFonts w:ascii="HG丸ｺﾞｼｯｸM-PRO" w:eastAsia="HG丸ｺﾞｼｯｸM-PRO" w:hAnsi="HG丸ｺﾞｼｯｸM-PRO"/>
          <w:b/>
          <w:sz w:val="24"/>
        </w:rPr>
      </w:pPr>
    </w:p>
    <w:p w:rsidR="00213C54" w:rsidRDefault="00213C54" w:rsidP="00213C54">
      <w:pPr>
        <w:spacing w:line="0" w:lineRule="atLeast"/>
        <w:ind w:firstLineChars="200" w:firstLine="482"/>
        <w:jc w:val="right"/>
        <w:rPr>
          <w:rFonts w:ascii="HG丸ｺﾞｼｯｸM-PRO" w:eastAsia="HG丸ｺﾞｼｯｸM-PRO" w:hAnsi="HG丸ｺﾞｼｯｸM-PRO"/>
          <w:b/>
          <w:sz w:val="24"/>
        </w:rPr>
      </w:pPr>
    </w:p>
    <w:p w:rsidR="00213C54" w:rsidRDefault="00213C54" w:rsidP="00213C54">
      <w:pPr>
        <w:spacing w:line="0" w:lineRule="atLeast"/>
        <w:ind w:firstLineChars="200" w:firstLine="482"/>
        <w:jc w:val="right"/>
        <w:rPr>
          <w:rFonts w:ascii="HG丸ｺﾞｼｯｸM-PRO" w:eastAsia="HG丸ｺﾞｼｯｸM-PRO" w:hAnsi="HG丸ｺﾞｼｯｸM-PRO"/>
          <w:b/>
          <w:sz w:val="24"/>
        </w:rPr>
      </w:pPr>
    </w:p>
    <w:p w:rsidR="00213C54" w:rsidRDefault="00213C54" w:rsidP="00213C54">
      <w:pPr>
        <w:spacing w:line="0" w:lineRule="atLeast"/>
        <w:ind w:firstLineChars="200" w:firstLine="482"/>
        <w:jc w:val="right"/>
        <w:rPr>
          <w:rFonts w:ascii="HG丸ｺﾞｼｯｸM-PRO" w:eastAsia="HG丸ｺﾞｼｯｸM-PRO" w:hAnsi="HG丸ｺﾞｼｯｸM-PRO"/>
          <w:b/>
          <w:sz w:val="24"/>
        </w:rPr>
      </w:pPr>
    </w:p>
    <w:p w:rsidR="00213C54" w:rsidRPr="00213C54" w:rsidRDefault="00213C54" w:rsidP="00213C54">
      <w:pPr>
        <w:spacing w:line="0" w:lineRule="atLeast"/>
        <w:ind w:firstLineChars="200" w:firstLine="482"/>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確認事項は以上です。ご記入ありがとうございました。</w:t>
      </w:r>
    </w:p>
    <w:sectPr w:rsidR="00213C54" w:rsidRPr="00213C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CE5" w:rsidRDefault="00583CE5" w:rsidP="00583CE5">
      <w:r>
        <w:separator/>
      </w:r>
    </w:p>
  </w:endnote>
  <w:endnote w:type="continuationSeparator" w:id="0">
    <w:p w:rsidR="00583CE5" w:rsidRDefault="00583CE5" w:rsidP="0058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CE5" w:rsidRDefault="00583CE5" w:rsidP="00583CE5">
      <w:r>
        <w:separator/>
      </w:r>
    </w:p>
  </w:footnote>
  <w:footnote w:type="continuationSeparator" w:id="0">
    <w:p w:rsidR="00583CE5" w:rsidRDefault="00583CE5" w:rsidP="00583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E636D"/>
    <w:multiLevelType w:val="hybridMultilevel"/>
    <w:tmpl w:val="C58E75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52234"/>
    <w:multiLevelType w:val="hybridMultilevel"/>
    <w:tmpl w:val="6B785D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65"/>
    <w:rsid w:val="00067365"/>
    <w:rsid w:val="00077CC1"/>
    <w:rsid w:val="001F2B71"/>
    <w:rsid w:val="0020138C"/>
    <w:rsid w:val="00213C54"/>
    <w:rsid w:val="0028735F"/>
    <w:rsid w:val="00583CE5"/>
    <w:rsid w:val="00615B52"/>
    <w:rsid w:val="00765977"/>
    <w:rsid w:val="007C483A"/>
    <w:rsid w:val="0083196A"/>
    <w:rsid w:val="00907950"/>
    <w:rsid w:val="00913CCB"/>
    <w:rsid w:val="009C41CE"/>
    <w:rsid w:val="00E1231A"/>
    <w:rsid w:val="00FA4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BAB353"/>
  <w15:chartTrackingRefBased/>
  <w15:docId w15:val="{2D16116D-7E50-480C-A186-82886430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35F"/>
    <w:pPr>
      <w:ind w:leftChars="400" w:left="840"/>
    </w:pPr>
  </w:style>
  <w:style w:type="table" w:styleId="a4">
    <w:name w:val="Table Grid"/>
    <w:basedOn w:val="a1"/>
    <w:uiPriority w:val="39"/>
    <w:rsid w:val="009C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3CE5"/>
    <w:pPr>
      <w:tabs>
        <w:tab w:val="center" w:pos="4252"/>
        <w:tab w:val="right" w:pos="8504"/>
      </w:tabs>
      <w:snapToGrid w:val="0"/>
    </w:pPr>
  </w:style>
  <w:style w:type="character" w:customStyle="1" w:styleId="a6">
    <w:name w:val="ヘッダー (文字)"/>
    <w:basedOn w:val="a0"/>
    <w:link w:val="a5"/>
    <w:uiPriority w:val="99"/>
    <w:rsid w:val="00583CE5"/>
  </w:style>
  <w:style w:type="paragraph" w:styleId="a7">
    <w:name w:val="footer"/>
    <w:basedOn w:val="a"/>
    <w:link w:val="a8"/>
    <w:uiPriority w:val="99"/>
    <w:unhideWhenUsed/>
    <w:rsid w:val="00583CE5"/>
    <w:pPr>
      <w:tabs>
        <w:tab w:val="center" w:pos="4252"/>
        <w:tab w:val="right" w:pos="8504"/>
      </w:tabs>
      <w:snapToGrid w:val="0"/>
    </w:pPr>
  </w:style>
  <w:style w:type="character" w:customStyle="1" w:styleId="a8">
    <w:name w:val="フッター (文字)"/>
    <w:basedOn w:val="a0"/>
    <w:link w:val="a7"/>
    <w:uiPriority w:val="99"/>
    <w:rsid w:val="0058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EEAD-260A-47AC-A440-AE1FE8F6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聖剛</dc:creator>
  <cp:keywords/>
  <dc:description/>
  <cp:lastModifiedBy>百岳　祐介</cp:lastModifiedBy>
  <cp:revision>3</cp:revision>
  <dcterms:created xsi:type="dcterms:W3CDTF">2024-09-27T00:43:00Z</dcterms:created>
  <dcterms:modified xsi:type="dcterms:W3CDTF">2024-09-27T00:46:00Z</dcterms:modified>
</cp:coreProperties>
</file>