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71" w:rsidRDefault="00AF0C9A" w:rsidP="00AF0C9A">
      <w:pPr>
        <w:spacing w:line="0" w:lineRule="atLeast"/>
        <w:ind w:left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様式第３号（第６条関係）</w:t>
      </w:r>
    </w:p>
    <w:p w:rsidR="00AF0C9A" w:rsidRDefault="00AF0C9A" w:rsidP="00AF0C9A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工事特性・創意工夫・社会性等に関する実施状況</w:t>
      </w:r>
    </w:p>
    <w:tbl>
      <w:tblPr>
        <w:tblW w:w="9597" w:type="dxa"/>
        <w:tblCellMar>
          <w:left w:w="99" w:type="dxa"/>
          <w:right w:w="99" w:type="dxa"/>
        </w:tblCellMar>
        <w:tblLook w:val="04A0"/>
      </w:tblPr>
      <w:tblGrid>
        <w:gridCol w:w="1780"/>
        <w:gridCol w:w="2540"/>
        <w:gridCol w:w="1558"/>
        <w:gridCol w:w="3719"/>
      </w:tblGrid>
      <w:tr w:rsidR="004214DD" w:rsidRPr="00AF0C9A" w:rsidTr="004214DD">
        <w:trPr>
          <w:trHeight w:val="36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工事番号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請負者名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214DD" w:rsidRPr="00AF0C9A" w:rsidTr="004214DD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工事名</w:t>
            </w: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214DD" w:rsidRPr="00AF0C9A" w:rsidTr="004214DD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項目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評価内容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備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　　　　　　　</w:t>
            </w: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考</w:t>
            </w:r>
          </w:p>
        </w:tc>
      </w:tr>
      <w:tr w:rsidR="004214DD" w:rsidRPr="00AF0C9A" w:rsidTr="004214DD">
        <w:trPr>
          <w:trHeight w:val="1099"/>
        </w:trPr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4DD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□工事特性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4214DD" w:rsidRPr="00AF0C9A" w:rsidRDefault="004214DD" w:rsidP="004214DD">
            <w:pPr>
              <w:widowControl/>
              <w:spacing w:line="0" w:lineRule="atLeast"/>
              <w:ind w:left="0" w:firstLineChars="100" w:firstLine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工事全体を通じて他の類似工事に比べて、特異な技術力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F0C9A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Ⅰ構造物の特殊性への対応</w:t>
            </w:r>
          </w:p>
        </w:tc>
        <w:tc>
          <w:tcPr>
            <w:tcW w:w="5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Pr="00AF0C9A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対象構造物の形状が複雑であることなどから、施工条件が特に変化する工事</w:t>
            </w:r>
          </w:p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Pr="00AF0C9A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対象構造物の高さ、延長、施工（断）面積、施工深度等の規模が特殊な工事</w:t>
            </w:r>
          </w:p>
        </w:tc>
      </w:tr>
      <w:tr w:rsidR="004214DD" w:rsidRPr="00AF0C9A" w:rsidTr="004214DD">
        <w:trPr>
          <w:trHeight w:val="2562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F0C9A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Ⅱ都市部等の作業環境、社会条件等への対応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□地盤の変形、近接構造物、地中埋設物への影響に配慮する工事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□周辺環境条件により、作業条件、工程等に大きな影響を受ける工事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□周辺住民等に対する騒音・振動を特に配慮する工事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□現道上での交通規制に大きく影響する工事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□緊急時に対応が特に必要な工事</w:t>
            </w:r>
          </w:p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□施工箇所が広範囲にわたる工事</w:t>
            </w:r>
          </w:p>
        </w:tc>
      </w:tr>
      <w:tr w:rsidR="004214DD" w:rsidRPr="00AF0C9A" w:rsidTr="004214DD">
        <w:trPr>
          <w:trHeight w:val="1819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F0C9A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Ⅲ厳しい自然・地盤条件への対応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□特殊な地盤条件への対応が必要な工事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□雨・雪・風・気温・波浪等の自然条件の影響が大きな工事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□急峻な地形及び土石流危険渓流内での工事</w:t>
            </w:r>
          </w:p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□動植物等の自然環境の保全に特に配慮しなければならない工事</w:t>
            </w:r>
          </w:p>
        </w:tc>
      </w:tr>
      <w:tr w:rsidR="004214DD" w:rsidRPr="00AF0C9A" w:rsidTr="004214DD">
        <w:trPr>
          <w:trHeight w:val="900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F0C9A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Ⅳ長期工事における安全確保への対応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□12ヶ月を超える工期で、事故がなく完成した工事</w:t>
            </w:r>
          </w:p>
          <w:p w:rsidR="004214DD" w:rsidRPr="00AF0C9A" w:rsidRDefault="004214DD" w:rsidP="004214DD">
            <w:pPr>
              <w:widowControl/>
              <w:spacing w:line="0" w:lineRule="atLeast"/>
              <w:ind w:leftChars="100" w:left="210" w:firstLine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（全面一時中止期間は除く）</w:t>
            </w:r>
          </w:p>
        </w:tc>
      </w:tr>
      <w:tr w:rsidR="004214DD" w:rsidRPr="00AF0C9A" w:rsidTr="004214DD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その他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214DD" w:rsidRPr="00AF0C9A" w:rsidTr="004214DD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4DD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□創意工夫</w:t>
            </w:r>
          </w:p>
          <w:p w:rsidR="004214DD" w:rsidRPr="00AF0C9A" w:rsidRDefault="004214DD" w:rsidP="004214DD">
            <w:pPr>
              <w:widowControl/>
              <w:spacing w:line="0" w:lineRule="atLeast"/>
              <w:ind w:left="0" w:firstLineChars="100" w:firstLine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「高度技術」で評価するほどでない軽微な工夫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準備・後片付け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214DD" w:rsidRPr="00AF0C9A" w:rsidTr="004214DD">
        <w:trPr>
          <w:trHeight w:val="1360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施工関係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□施工に伴う機械、器具、工具、装置類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□二次製品、代替製品の利用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□施工方法の工夫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□施工環境の改善</w:t>
            </w:r>
          </w:p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□仮設計画の工夫</w:t>
            </w:r>
          </w:p>
        </w:tc>
      </w:tr>
      <w:tr w:rsidR="004214DD" w:rsidRPr="00AF0C9A" w:rsidTr="004214DD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品質関係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214DD" w:rsidRPr="00AF0C9A" w:rsidTr="004214DD">
        <w:trPr>
          <w:trHeight w:val="1045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安全衛生関係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□安全施設・仮設備の配慮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□安全教育・講習会・パトロールの工夫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□作業環境の改善</w:t>
            </w:r>
          </w:p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□交通事故防止工夫</w:t>
            </w:r>
          </w:p>
        </w:tc>
      </w:tr>
      <w:tr w:rsidR="004214DD" w:rsidRPr="00AF0C9A" w:rsidTr="004214DD">
        <w:trPr>
          <w:trHeight w:val="508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施工管理関係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□施工管理、品質管理の工夫</w:t>
            </w:r>
          </w:p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□情報化施工技術を活用した工夫</w:t>
            </w:r>
          </w:p>
        </w:tc>
      </w:tr>
      <w:tr w:rsidR="004214DD" w:rsidRPr="00AF0C9A" w:rsidTr="004214DD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その他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214DD" w:rsidRPr="00AF0C9A" w:rsidTr="004214DD">
        <w:trPr>
          <w:trHeight w:val="1286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4DD" w:rsidRDefault="004214DD" w:rsidP="004214DD">
            <w:pPr>
              <w:widowControl/>
              <w:spacing w:line="0" w:lineRule="atLeast"/>
              <w:ind w:left="0" w:firstLine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□社会性等</w:t>
            </w:r>
          </w:p>
          <w:p w:rsidR="004214DD" w:rsidRPr="00AF0C9A" w:rsidRDefault="004214DD" w:rsidP="004214DD">
            <w:pPr>
              <w:widowControl/>
              <w:spacing w:line="0" w:lineRule="atLeast"/>
              <w:ind w:left="0" w:firstLineChars="100" w:firstLine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地域社会や住民に対する貢献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地域への貢献等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□地域の自然環境保全、動植物の保護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□現場環境の地域への調和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□地域住民とのコミュニケーション</w:t>
            </w:r>
          </w:p>
          <w:p w:rsidR="004214DD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□ボランティアの実施</w:t>
            </w:r>
          </w:p>
          <w:p w:rsidR="004214DD" w:rsidRPr="00AF0C9A" w:rsidRDefault="004214DD" w:rsidP="004214DD">
            <w:pPr>
              <w:widowControl/>
              <w:spacing w:line="0" w:lineRule="atLeas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F0C9A">
              <w:rPr>
                <w:rFonts w:asciiTheme="minorEastAsia" w:hAnsiTheme="minorEastAsia" w:cs="Times New Roman" w:hint="eastAsia"/>
                <w:kern w:val="0"/>
                <w:szCs w:val="21"/>
              </w:rPr>
              <w:t>□その他</w:t>
            </w:r>
          </w:p>
        </w:tc>
      </w:tr>
    </w:tbl>
    <w:p w:rsidR="00AF0C9A" w:rsidRDefault="00AF0C9A" w:rsidP="00AF0C9A">
      <w:pPr>
        <w:spacing w:line="0" w:lineRule="atLeast"/>
        <w:rPr>
          <w:rFonts w:asciiTheme="minorEastAsia" w:hAnsiTheme="minorEastAsia" w:cs="Times New Roman"/>
          <w:kern w:val="0"/>
          <w:szCs w:val="21"/>
        </w:rPr>
      </w:pPr>
      <w:r w:rsidRPr="00AF0C9A">
        <w:rPr>
          <w:rFonts w:asciiTheme="minorEastAsia" w:hAnsiTheme="minorEastAsia" w:cs="Times New Roman" w:hint="eastAsia"/>
          <w:kern w:val="0"/>
          <w:szCs w:val="21"/>
        </w:rPr>
        <w:t>１．該当する項目の□にレマーク記入。</w:t>
      </w:r>
    </w:p>
    <w:p w:rsidR="00AF0C9A" w:rsidRPr="00AF0C9A" w:rsidRDefault="00AF0C9A" w:rsidP="00AF0C9A">
      <w:pPr>
        <w:spacing w:line="0" w:lineRule="atLeast"/>
        <w:rPr>
          <w:rFonts w:asciiTheme="minorEastAsia" w:hAnsiTheme="minorEastAsia"/>
          <w:szCs w:val="21"/>
        </w:rPr>
      </w:pPr>
      <w:r w:rsidRPr="00AF0C9A">
        <w:rPr>
          <w:rFonts w:asciiTheme="minorEastAsia" w:hAnsiTheme="minorEastAsia" w:cs="Times New Roman" w:hint="eastAsia"/>
          <w:kern w:val="0"/>
          <w:szCs w:val="21"/>
        </w:rPr>
        <w:t>２．具体的内容の説明として、写真・ポンチ絵等を説明資料に整理。</w:t>
      </w:r>
    </w:p>
    <w:sectPr w:rsidR="00AF0C9A" w:rsidRPr="00AF0C9A" w:rsidSect="004214DD">
      <w:pgSz w:w="11906" w:h="16838"/>
      <w:pgMar w:top="993" w:right="170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9A" w:rsidRDefault="00AF0C9A" w:rsidP="00AF0C9A">
      <w:pPr>
        <w:spacing w:line="240" w:lineRule="auto"/>
      </w:pPr>
      <w:r>
        <w:separator/>
      </w:r>
    </w:p>
  </w:endnote>
  <w:endnote w:type="continuationSeparator" w:id="0">
    <w:p w:rsidR="00AF0C9A" w:rsidRDefault="00AF0C9A" w:rsidP="00AF0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9A" w:rsidRDefault="00AF0C9A" w:rsidP="00AF0C9A">
      <w:pPr>
        <w:spacing w:line="240" w:lineRule="auto"/>
      </w:pPr>
      <w:r>
        <w:separator/>
      </w:r>
    </w:p>
  </w:footnote>
  <w:footnote w:type="continuationSeparator" w:id="0">
    <w:p w:rsidR="00AF0C9A" w:rsidRDefault="00AF0C9A" w:rsidP="00AF0C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C9A"/>
    <w:rsid w:val="000A1CBE"/>
    <w:rsid w:val="004214DD"/>
    <w:rsid w:val="00444F99"/>
    <w:rsid w:val="00502E44"/>
    <w:rsid w:val="00634C71"/>
    <w:rsid w:val="008A6327"/>
    <w:rsid w:val="00AF0C9A"/>
    <w:rsid w:val="00D50D67"/>
    <w:rsid w:val="00DF4C52"/>
    <w:rsid w:val="00FA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102" w:hanging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0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F0C9A"/>
  </w:style>
  <w:style w:type="paragraph" w:styleId="a5">
    <w:name w:val="footer"/>
    <w:basedOn w:val="a"/>
    <w:link w:val="a6"/>
    <w:uiPriority w:val="99"/>
    <w:semiHidden/>
    <w:unhideWhenUsed/>
    <w:rsid w:val="00AF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F0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hara-takahiro</dc:creator>
  <cp:lastModifiedBy>hara-takahiro</cp:lastModifiedBy>
  <cp:revision>2</cp:revision>
  <dcterms:created xsi:type="dcterms:W3CDTF">2015-11-12T04:40:00Z</dcterms:created>
  <dcterms:modified xsi:type="dcterms:W3CDTF">2015-11-12T04:40:00Z</dcterms:modified>
</cp:coreProperties>
</file>